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BDE" w:rsidRPr="0005195A" w:rsidRDefault="006705D9" w:rsidP="0005195A">
      <w:pPr>
        <w:spacing w:after="0" w:line="240" w:lineRule="auto"/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05195A">
        <w:rPr>
          <w:rFonts w:asciiTheme="minorHAnsi" w:eastAsia="Arial" w:hAnsiTheme="minorHAnsi" w:cstheme="minorHAnsi"/>
          <w:sz w:val="20"/>
          <w:szCs w:val="20"/>
        </w:rPr>
        <w:t>Wrocław 0</w:t>
      </w:r>
      <w:r w:rsidR="0005195A">
        <w:rPr>
          <w:rFonts w:asciiTheme="minorHAnsi" w:eastAsia="Arial" w:hAnsiTheme="minorHAnsi" w:cstheme="minorHAnsi"/>
          <w:sz w:val="20"/>
          <w:szCs w:val="20"/>
        </w:rPr>
        <w:t>6</w:t>
      </w:r>
      <w:r w:rsidRPr="0005195A">
        <w:rPr>
          <w:rFonts w:asciiTheme="minorHAnsi" w:eastAsia="Arial" w:hAnsiTheme="minorHAnsi" w:cstheme="minorHAnsi"/>
          <w:sz w:val="20"/>
          <w:szCs w:val="20"/>
        </w:rPr>
        <w:t>.07.2022 r.</w:t>
      </w:r>
    </w:p>
    <w:p w:rsidR="00E50BDE" w:rsidRDefault="006705D9" w:rsidP="0005195A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05195A">
        <w:rPr>
          <w:rFonts w:asciiTheme="minorHAnsi" w:eastAsia="Arial" w:hAnsiTheme="minorHAnsi" w:cstheme="minorHAnsi"/>
          <w:sz w:val="20"/>
          <w:szCs w:val="20"/>
        </w:rPr>
        <w:t xml:space="preserve">Numer postępowania </w:t>
      </w:r>
      <w:r w:rsidRPr="0005195A">
        <w:rPr>
          <w:rFonts w:asciiTheme="minorHAnsi" w:eastAsia="Arial" w:hAnsiTheme="minorHAnsi" w:cstheme="minorHAnsi"/>
          <w:b/>
          <w:sz w:val="20"/>
          <w:szCs w:val="20"/>
        </w:rPr>
        <w:t>I0G00CER.272.1</w:t>
      </w:r>
      <w:r w:rsidR="00872E18">
        <w:rPr>
          <w:rFonts w:asciiTheme="minorHAnsi" w:eastAsia="Arial" w:hAnsiTheme="minorHAnsi" w:cstheme="minorHAnsi"/>
          <w:b/>
          <w:sz w:val="20"/>
          <w:szCs w:val="20"/>
        </w:rPr>
        <w:t>6</w:t>
      </w:r>
      <w:r w:rsidRPr="0005195A">
        <w:rPr>
          <w:rFonts w:asciiTheme="minorHAnsi" w:eastAsia="Arial" w:hAnsiTheme="minorHAnsi" w:cstheme="minorHAnsi"/>
          <w:b/>
          <w:sz w:val="20"/>
          <w:szCs w:val="20"/>
        </w:rPr>
        <w:t>.2022</w:t>
      </w:r>
    </w:p>
    <w:p w:rsidR="0005195A" w:rsidRPr="0005195A" w:rsidRDefault="0005195A" w:rsidP="0005195A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</w:p>
    <w:p w:rsidR="00E50BDE" w:rsidRPr="00872E18" w:rsidRDefault="006705D9" w:rsidP="0005195A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872E18">
        <w:rPr>
          <w:rFonts w:asciiTheme="minorHAnsi" w:eastAsia="Arial" w:hAnsiTheme="minorHAnsi" w:cstheme="minorHAnsi"/>
          <w:b/>
          <w:color w:val="000000"/>
          <w:sz w:val="24"/>
          <w:szCs w:val="24"/>
        </w:rPr>
        <w:t>Protokół z wyboru wykonawcy zamówienia</w:t>
      </w:r>
    </w:p>
    <w:p w:rsidR="00E50BDE" w:rsidRPr="0005195A" w:rsidRDefault="006705D9" w:rsidP="0005195A">
      <w:pPr>
        <w:pStyle w:val="Nagwek3"/>
        <w:spacing w:before="0" w:line="240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05195A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o </w:t>
      </w:r>
      <w:proofErr w:type="gramStart"/>
      <w:r w:rsidRPr="0005195A">
        <w:rPr>
          <w:rFonts w:asciiTheme="minorHAnsi" w:eastAsia="Arial" w:hAnsiTheme="minorHAnsi" w:cstheme="minorHAnsi"/>
          <w:color w:val="000000"/>
          <w:sz w:val="22"/>
          <w:szCs w:val="22"/>
        </w:rPr>
        <w:t>wartości  nieprzekraczającej</w:t>
      </w:r>
      <w:proofErr w:type="gramEnd"/>
      <w:r w:rsidRPr="0005195A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równowartości 130 000 zł netto</w:t>
      </w:r>
    </w:p>
    <w:p w:rsidR="00E50BDE" w:rsidRPr="0005195A" w:rsidRDefault="006705D9">
      <w:pPr>
        <w:pStyle w:val="Nagwek3"/>
        <w:jc w:val="center"/>
        <w:rPr>
          <w:rFonts w:asciiTheme="minorHAnsi" w:eastAsia="Arial" w:hAnsiTheme="minorHAnsi" w:cstheme="minorHAnsi"/>
          <w:b/>
          <w:color w:val="000000"/>
          <w:sz w:val="18"/>
          <w:szCs w:val="18"/>
        </w:rPr>
      </w:pPr>
      <w:r w:rsidRPr="0005195A">
        <w:rPr>
          <w:rFonts w:asciiTheme="minorHAnsi" w:eastAsia="Arial" w:hAnsiTheme="minorHAnsi" w:cstheme="minorHAnsi"/>
          <w:color w:val="000000"/>
          <w:sz w:val="18"/>
          <w:szCs w:val="18"/>
        </w:rPr>
        <w:t>(</w:t>
      </w:r>
      <w:r w:rsidRPr="0005195A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na podstawie art. 2 ust 1 </w:t>
      </w:r>
      <w:proofErr w:type="gramStart"/>
      <w:r w:rsidRPr="0005195A">
        <w:rPr>
          <w:rFonts w:asciiTheme="minorHAnsi" w:eastAsia="Arial" w:hAnsiTheme="minorHAnsi" w:cstheme="minorHAnsi"/>
          <w:color w:val="000000"/>
          <w:sz w:val="16"/>
          <w:szCs w:val="16"/>
        </w:rPr>
        <w:t>pkt  1</w:t>
      </w:r>
      <w:proofErr w:type="gramEnd"/>
      <w:r w:rsidRPr="0005195A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 ustawy z dnia 11 września 2019 r. Prawo zamówień publicznych (Dz. U. z 2021 poz. 1129 </w:t>
      </w:r>
      <w:proofErr w:type="spellStart"/>
      <w:r w:rsidRPr="0005195A">
        <w:rPr>
          <w:rFonts w:asciiTheme="minorHAnsi" w:eastAsia="Arial" w:hAnsiTheme="minorHAnsi" w:cstheme="minorHAnsi"/>
          <w:color w:val="000000"/>
          <w:sz w:val="16"/>
          <w:szCs w:val="16"/>
        </w:rPr>
        <w:t>t.j</w:t>
      </w:r>
      <w:proofErr w:type="spellEnd"/>
      <w:r w:rsidRPr="0005195A">
        <w:rPr>
          <w:rFonts w:asciiTheme="minorHAnsi" w:eastAsia="Arial" w:hAnsiTheme="minorHAnsi" w:cstheme="minorHAnsi"/>
          <w:color w:val="000000"/>
          <w:sz w:val="16"/>
          <w:szCs w:val="16"/>
        </w:rPr>
        <w:t>. ze zm.)</w:t>
      </w:r>
    </w:p>
    <w:tbl>
      <w:tblPr>
        <w:tblStyle w:val="a2"/>
        <w:tblW w:w="7934" w:type="dxa"/>
        <w:tblInd w:w="430" w:type="dxa"/>
        <w:tblLayout w:type="fixed"/>
        <w:tblLook w:val="0000" w:firstRow="0" w:lastRow="0" w:firstColumn="0" w:lastColumn="0" w:noHBand="0" w:noVBand="0"/>
      </w:tblPr>
      <w:tblGrid>
        <w:gridCol w:w="7934"/>
      </w:tblGrid>
      <w:tr w:rsidR="00E50BDE" w:rsidRPr="0005195A">
        <w:tc>
          <w:tcPr>
            <w:tcW w:w="7934" w:type="dxa"/>
          </w:tcPr>
          <w:p w:rsidR="00E50BDE" w:rsidRPr="0005195A" w:rsidRDefault="006705D9" w:rsidP="004E4769">
            <w:pPr>
              <w:rPr>
                <w:rFonts w:asciiTheme="minorHAnsi" w:eastAsia="Arial" w:hAnsiTheme="minorHAnsi" w:cstheme="minorHAnsi"/>
              </w:rPr>
            </w:pPr>
            <w:r w:rsidRPr="0005195A">
              <w:rPr>
                <w:rFonts w:asciiTheme="minorHAnsi" w:eastAsia="Arial" w:hAnsiTheme="minorHAnsi" w:cstheme="minorHAnsi"/>
              </w:rPr>
              <w:t xml:space="preserve">1. Opis </w:t>
            </w:r>
            <w:proofErr w:type="gramStart"/>
            <w:r w:rsidRPr="0005195A">
              <w:rPr>
                <w:rFonts w:asciiTheme="minorHAnsi" w:eastAsia="Arial" w:hAnsiTheme="minorHAnsi" w:cstheme="minorHAnsi"/>
              </w:rPr>
              <w:t>przedmiotu  zamówienia</w:t>
            </w:r>
            <w:proofErr w:type="gramEnd"/>
            <w:r w:rsidRPr="0005195A">
              <w:rPr>
                <w:rFonts w:asciiTheme="minorHAnsi" w:eastAsia="Arial" w:hAnsiTheme="minorHAnsi" w:cstheme="minorHAnsi"/>
              </w:rPr>
              <w:t>:</w:t>
            </w:r>
          </w:p>
        </w:tc>
      </w:tr>
    </w:tbl>
    <w:p w:rsidR="004E4769" w:rsidRPr="0005195A" w:rsidRDefault="004E4769" w:rsidP="0005195A">
      <w:pPr>
        <w:spacing w:after="0" w:line="240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05195A">
        <w:rPr>
          <w:rFonts w:asciiTheme="minorHAnsi" w:hAnsiTheme="minorHAnsi" w:cstheme="minorHAnsi"/>
          <w:b/>
          <w:sz w:val="24"/>
          <w:szCs w:val="24"/>
        </w:rPr>
        <w:t>„Remont i podział pomieszczenia nr 133 w Katedrze Patologii w budynku A-3                               przy ul. Norwida 31 we Wrocławiu”.</w:t>
      </w:r>
    </w:p>
    <w:tbl>
      <w:tblPr>
        <w:tblStyle w:val="a3"/>
        <w:tblW w:w="8820" w:type="dxa"/>
        <w:tblInd w:w="430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E50BDE" w:rsidRPr="0005195A">
        <w:trPr>
          <w:trHeight w:val="146"/>
        </w:trPr>
        <w:tc>
          <w:tcPr>
            <w:tcW w:w="8820" w:type="dxa"/>
          </w:tcPr>
          <w:p w:rsidR="0005195A" w:rsidRDefault="004E4769" w:rsidP="004E4769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05195A">
              <w:rPr>
                <w:rFonts w:asciiTheme="minorHAnsi" w:eastAsia="Arial" w:hAnsiTheme="minorHAnsi" w:cstheme="minorHAnsi"/>
                <w:b/>
              </w:rPr>
              <w:t xml:space="preserve">  </w:t>
            </w:r>
            <w:r w:rsidR="0005195A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  <w:p w:rsidR="00E50BDE" w:rsidRPr="0005195A" w:rsidRDefault="0005195A" w:rsidP="004E4769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 xml:space="preserve">  </w:t>
            </w:r>
            <w:r w:rsidR="006705D9" w:rsidRPr="0005195A">
              <w:rPr>
                <w:rFonts w:asciiTheme="minorHAnsi" w:eastAsia="Arial" w:hAnsiTheme="minorHAnsi" w:cstheme="minorHAnsi"/>
                <w:b/>
              </w:rPr>
              <w:t xml:space="preserve">Wartość jaką Zamawiający przeznaczył na realizację: </w:t>
            </w:r>
          </w:p>
          <w:p w:rsidR="00E50BDE" w:rsidRDefault="004E4769" w:rsidP="004E4769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05195A">
              <w:rPr>
                <w:rFonts w:asciiTheme="minorHAnsi" w:eastAsia="Arial" w:hAnsiTheme="minorHAnsi" w:cstheme="minorHAnsi"/>
                <w:b/>
              </w:rPr>
              <w:t xml:space="preserve">  34 566,</w:t>
            </w:r>
            <w:proofErr w:type="gramStart"/>
            <w:r w:rsidRPr="0005195A">
              <w:rPr>
                <w:rFonts w:asciiTheme="minorHAnsi" w:eastAsia="Arial" w:hAnsiTheme="minorHAnsi" w:cstheme="minorHAnsi"/>
                <w:b/>
              </w:rPr>
              <w:t xml:space="preserve">66 </w:t>
            </w:r>
            <w:r w:rsidR="006705D9" w:rsidRPr="0005195A">
              <w:rPr>
                <w:rFonts w:asciiTheme="minorHAnsi" w:eastAsia="Arial" w:hAnsiTheme="minorHAnsi" w:cstheme="minorHAnsi"/>
                <w:b/>
              </w:rPr>
              <w:t xml:space="preserve"> ZŁ</w:t>
            </w:r>
            <w:proofErr w:type="gramEnd"/>
            <w:r w:rsidR="006705D9" w:rsidRPr="0005195A">
              <w:rPr>
                <w:rFonts w:asciiTheme="minorHAnsi" w:eastAsia="Arial" w:hAnsiTheme="minorHAnsi" w:cstheme="minorHAnsi"/>
                <w:b/>
              </w:rPr>
              <w:t xml:space="preserve"> NETTO, </w:t>
            </w:r>
            <w:r w:rsidRPr="0005195A">
              <w:rPr>
                <w:rFonts w:asciiTheme="minorHAnsi" w:eastAsia="Arial" w:hAnsiTheme="minorHAnsi" w:cstheme="minorHAnsi"/>
                <w:b/>
              </w:rPr>
              <w:t xml:space="preserve">42 517,00 </w:t>
            </w:r>
            <w:r w:rsidR="006705D9" w:rsidRPr="0005195A">
              <w:rPr>
                <w:rFonts w:asciiTheme="minorHAnsi" w:eastAsia="Arial" w:hAnsiTheme="minorHAnsi" w:cstheme="minorHAnsi"/>
                <w:b/>
              </w:rPr>
              <w:t xml:space="preserve"> BRUTTO.</w:t>
            </w:r>
          </w:p>
          <w:p w:rsidR="00872E18" w:rsidRPr="0005195A" w:rsidRDefault="00872E18" w:rsidP="004E4769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:rsidR="00E50BDE" w:rsidRPr="0005195A" w:rsidRDefault="004E4769" w:rsidP="0005195A">
      <w:pPr>
        <w:spacing w:after="0"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05195A">
        <w:rPr>
          <w:rFonts w:asciiTheme="minorHAnsi" w:eastAsia="Arial" w:hAnsiTheme="minorHAnsi" w:cstheme="minorHAnsi"/>
          <w:sz w:val="20"/>
          <w:szCs w:val="20"/>
        </w:rPr>
        <w:t xml:space="preserve">         </w:t>
      </w:r>
      <w:r w:rsidR="006705D9" w:rsidRPr="0005195A">
        <w:rPr>
          <w:rFonts w:asciiTheme="minorHAnsi" w:eastAsia="Arial" w:hAnsiTheme="minorHAnsi" w:cstheme="minorHAnsi"/>
          <w:sz w:val="20"/>
          <w:szCs w:val="20"/>
        </w:rPr>
        <w:t>2. Porównanie ofert</w:t>
      </w:r>
      <w:r w:rsidRPr="0005195A">
        <w:rPr>
          <w:rFonts w:asciiTheme="minorHAnsi" w:eastAsia="Arial" w:hAnsiTheme="minorHAnsi" w:cstheme="minorHAnsi"/>
          <w:sz w:val="20"/>
          <w:szCs w:val="20"/>
        </w:rPr>
        <w:t>:</w:t>
      </w:r>
    </w:p>
    <w:p w:rsidR="004E4769" w:rsidRPr="0005195A" w:rsidRDefault="004E4769" w:rsidP="00051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852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5195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     </w:t>
      </w:r>
      <w:r w:rsidR="006705D9" w:rsidRPr="0005195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(oferty – pisemne odpowiedzi na zapytanie ofertowe, kosztorysy ofertowe, oferty </w:t>
      </w:r>
      <w:r w:rsidRPr="0005195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 </w:t>
      </w:r>
    </w:p>
    <w:p w:rsidR="00E50BDE" w:rsidRDefault="004E4769" w:rsidP="00051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2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5195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          </w:t>
      </w:r>
      <w:r w:rsidR="006705D9" w:rsidRPr="0005195A">
        <w:rPr>
          <w:rFonts w:asciiTheme="minorHAnsi" w:eastAsia="Arial" w:hAnsiTheme="minorHAnsi" w:cstheme="minorHAnsi"/>
          <w:color w:val="000000"/>
          <w:sz w:val="20"/>
          <w:szCs w:val="20"/>
        </w:rPr>
        <w:t>uzyskane drogą elektroniczną, informacje zebrane na podstawie własnego badania rynku)</w:t>
      </w:r>
    </w:p>
    <w:p w:rsidR="00872E18" w:rsidRPr="0005195A" w:rsidRDefault="00872E18" w:rsidP="00051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2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:rsidR="004E4769" w:rsidRPr="0005195A" w:rsidRDefault="004E4769" w:rsidP="004E4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2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tbl>
      <w:tblPr>
        <w:tblStyle w:val="a4"/>
        <w:tblW w:w="10914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552"/>
        <w:gridCol w:w="1134"/>
        <w:gridCol w:w="1134"/>
        <w:gridCol w:w="1134"/>
        <w:gridCol w:w="1134"/>
        <w:gridCol w:w="1134"/>
        <w:gridCol w:w="2126"/>
      </w:tblGrid>
      <w:tr w:rsidR="00E50BDE" w:rsidRPr="0005195A" w:rsidTr="0005195A">
        <w:trPr>
          <w:trHeight w:val="479"/>
        </w:trPr>
        <w:tc>
          <w:tcPr>
            <w:tcW w:w="566" w:type="dxa"/>
            <w:vAlign w:val="center"/>
          </w:tcPr>
          <w:p w:rsidR="00E50BDE" w:rsidRPr="0005195A" w:rsidRDefault="006705D9" w:rsidP="0005195A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bookmarkStart w:id="0" w:name="_heading=h.30j0zll" w:colFirst="0" w:colLast="0"/>
            <w:bookmarkEnd w:id="0"/>
            <w:r w:rsidRPr="0005195A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552" w:type="dxa"/>
            <w:vAlign w:val="center"/>
          </w:tcPr>
          <w:p w:rsidR="00E50BDE" w:rsidRPr="0005195A" w:rsidRDefault="006705D9" w:rsidP="0005195A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05195A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Firma</w:t>
            </w:r>
          </w:p>
        </w:tc>
        <w:tc>
          <w:tcPr>
            <w:tcW w:w="1134" w:type="dxa"/>
            <w:vAlign w:val="center"/>
          </w:tcPr>
          <w:p w:rsidR="00E50BDE" w:rsidRPr="0005195A" w:rsidRDefault="006705D9" w:rsidP="0005195A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05195A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Cena netto [zł]</w:t>
            </w:r>
          </w:p>
        </w:tc>
        <w:tc>
          <w:tcPr>
            <w:tcW w:w="1134" w:type="dxa"/>
            <w:vAlign w:val="center"/>
          </w:tcPr>
          <w:p w:rsidR="00E50BDE" w:rsidRPr="0005195A" w:rsidRDefault="006705D9" w:rsidP="0005195A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05195A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VAT [zł]</w:t>
            </w:r>
          </w:p>
        </w:tc>
        <w:tc>
          <w:tcPr>
            <w:tcW w:w="1134" w:type="dxa"/>
            <w:vAlign w:val="center"/>
          </w:tcPr>
          <w:p w:rsidR="00E50BDE" w:rsidRPr="0005195A" w:rsidRDefault="006705D9" w:rsidP="0005195A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05195A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Cena brutto [zł]</w:t>
            </w:r>
          </w:p>
        </w:tc>
        <w:tc>
          <w:tcPr>
            <w:tcW w:w="1134" w:type="dxa"/>
            <w:vAlign w:val="center"/>
          </w:tcPr>
          <w:p w:rsidR="00E50BDE" w:rsidRPr="0005195A" w:rsidRDefault="006705D9" w:rsidP="0005195A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05195A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Gwarancja</w:t>
            </w:r>
          </w:p>
        </w:tc>
        <w:tc>
          <w:tcPr>
            <w:tcW w:w="1134" w:type="dxa"/>
            <w:vAlign w:val="center"/>
          </w:tcPr>
          <w:p w:rsidR="00E50BDE" w:rsidRPr="0005195A" w:rsidRDefault="006705D9" w:rsidP="0005195A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05195A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Termin realizacji</w:t>
            </w:r>
          </w:p>
        </w:tc>
        <w:tc>
          <w:tcPr>
            <w:tcW w:w="2126" w:type="dxa"/>
            <w:vAlign w:val="center"/>
          </w:tcPr>
          <w:p w:rsidR="00E50BDE" w:rsidRPr="0005195A" w:rsidRDefault="006705D9" w:rsidP="0005195A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05195A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UWAGI</w:t>
            </w:r>
          </w:p>
        </w:tc>
      </w:tr>
      <w:tr w:rsidR="00B404A4" w:rsidRPr="0005195A" w:rsidTr="00B404A4">
        <w:tc>
          <w:tcPr>
            <w:tcW w:w="566" w:type="dxa"/>
            <w:vAlign w:val="center"/>
          </w:tcPr>
          <w:p w:rsidR="00B404A4" w:rsidRPr="0005195A" w:rsidRDefault="00B404A4" w:rsidP="00B404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95A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B3088A" w:rsidRPr="0005195A" w:rsidRDefault="00B3088A" w:rsidP="00B404A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04A4" w:rsidRPr="0005195A" w:rsidRDefault="00B404A4" w:rsidP="000519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5195A">
              <w:rPr>
                <w:rFonts w:asciiTheme="minorHAnsi" w:hAnsiTheme="minorHAnsi" w:cstheme="minorHAnsi"/>
              </w:rPr>
              <w:t>ZAKŁAD INS-BUD, Jacek Syryjczyk ul. 11 listopada 9/10, 55-200 Oława</w:t>
            </w:r>
          </w:p>
        </w:tc>
        <w:tc>
          <w:tcPr>
            <w:tcW w:w="1134" w:type="dxa"/>
            <w:vAlign w:val="center"/>
          </w:tcPr>
          <w:p w:rsidR="00B404A4" w:rsidRPr="0005195A" w:rsidRDefault="00B404A4" w:rsidP="00B404A4">
            <w:pPr>
              <w:rPr>
                <w:rFonts w:asciiTheme="minorHAnsi" w:hAnsiTheme="minorHAnsi" w:cstheme="minorHAnsi"/>
              </w:rPr>
            </w:pPr>
            <w:r w:rsidRPr="0005195A">
              <w:rPr>
                <w:rFonts w:asciiTheme="minorHAnsi" w:hAnsiTheme="minorHAnsi" w:cstheme="minorHAnsi"/>
              </w:rPr>
              <w:t>36989,96</w:t>
            </w:r>
          </w:p>
        </w:tc>
        <w:tc>
          <w:tcPr>
            <w:tcW w:w="1134" w:type="dxa"/>
            <w:vAlign w:val="center"/>
          </w:tcPr>
          <w:p w:rsidR="00B404A4" w:rsidRPr="0005195A" w:rsidRDefault="00B404A4" w:rsidP="00B404A4">
            <w:pPr>
              <w:rPr>
                <w:rFonts w:asciiTheme="minorHAnsi" w:hAnsiTheme="minorHAnsi" w:cstheme="minorHAnsi"/>
              </w:rPr>
            </w:pPr>
            <w:r w:rsidRPr="0005195A">
              <w:rPr>
                <w:rFonts w:asciiTheme="minorHAnsi" w:hAnsiTheme="minorHAnsi" w:cstheme="minorHAnsi"/>
              </w:rPr>
              <w:t>8507,69</w:t>
            </w:r>
          </w:p>
        </w:tc>
        <w:tc>
          <w:tcPr>
            <w:tcW w:w="1134" w:type="dxa"/>
            <w:vAlign w:val="center"/>
          </w:tcPr>
          <w:p w:rsidR="00B404A4" w:rsidRPr="0005195A" w:rsidRDefault="00B404A4" w:rsidP="00B404A4">
            <w:pPr>
              <w:rPr>
                <w:rFonts w:asciiTheme="minorHAnsi" w:hAnsiTheme="minorHAnsi" w:cstheme="minorHAnsi"/>
              </w:rPr>
            </w:pPr>
            <w:r w:rsidRPr="0005195A">
              <w:rPr>
                <w:rFonts w:asciiTheme="minorHAnsi" w:hAnsiTheme="minorHAnsi" w:cstheme="minorHAnsi"/>
              </w:rPr>
              <w:t>45497,65</w:t>
            </w:r>
          </w:p>
        </w:tc>
        <w:tc>
          <w:tcPr>
            <w:tcW w:w="1134" w:type="dxa"/>
            <w:vAlign w:val="center"/>
          </w:tcPr>
          <w:p w:rsidR="00B404A4" w:rsidRPr="0005195A" w:rsidRDefault="00B404A4" w:rsidP="00B404A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5195A">
              <w:rPr>
                <w:rFonts w:asciiTheme="minorHAnsi" w:hAnsiTheme="minorHAnsi" w:cstheme="minorHAnsi"/>
                <w:lang w:val="en-US"/>
              </w:rPr>
              <w:t>36</w:t>
            </w:r>
          </w:p>
        </w:tc>
        <w:tc>
          <w:tcPr>
            <w:tcW w:w="1134" w:type="dxa"/>
            <w:vAlign w:val="center"/>
          </w:tcPr>
          <w:p w:rsidR="00B404A4" w:rsidRPr="0005195A" w:rsidRDefault="00B404A4" w:rsidP="00B404A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5195A">
              <w:rPr>
                <w:rFonts w:asciiTheme="minorHAnsi" w:hAnsiTheme="minorHAnsi" w:cstheme="minorHAnsi"/>
                <w:lang w:val="en-US"/>
              </w:rPr>
              <w:t xml:space="preserve">8 </w:t>
            </w:r>
            <w:proofErr w:type="spellStart"/>
            <w:r w:rsidRPr="0005195A">
              <w:rPr>
                <w:rFonts w:asciiTheme="minorHAnsi" w:hAnsiTheme="minorHAnsi" w:cstheme="minorHAnsi"/>
                <w:lang w:val="en-US"/>
              </w:rPr>
              <w:t>tygodni</w:t>
            </w:r>
            <w:proofErr w:type="spellEnd"/>
          </w:p>
        </w:tc>
        <w:tc>
          <w:tcPr>
            <w:tcW w:w="2126" w:type="dxa"/>
          </w:tcPr>
          <w:p w:rsidR="00B404A4" w:rsidRPr="0005195A" w:rsidRDefault="0095065C" w:rsidP="00B404A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eastAsia="Arial" w:hAnsiTheme="minorHAnsi" w:cstheme="minorHAnsi"/>
                <w:sz w:val="16"/>
                <w:szCs w:val="16"/>
              </w:rPr>
              <w:t>Bez  uwag</w:t>
            </w:r>
            <w:proofErr w:type="gramEnd"/>
          </w:p>
        </w:tc>
      </w:tr>
      <w:tr w:rsidR="00B404A4" w:rsidRPr="0005195A" w:rsidTr="00B404A4">
        <w:tc>
          <w:tcPr>
            <w:tcW w:w="566" w:type="dxa"/>
            <w:vAlign w:val="center"/>
          </w:tcPr>
          <w:p w:rsidR="00B404A4" w:rsidRPr="0005195A" w:rsidRDefault="00B404A4" w:rsidP="00B404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95A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B404A4" w:rsidRPr="0005195A" w:rsidRDefault="00B404A4" w:rsidP="0005195A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1" w:name="_Hlk107994932"/>
            <w:r w:rsidRPr="0005195A">
              <w:rPr>
                <w:rFonts w:asciiTheme="minorHAnsi" w:hAnsiTheme="minorHAnsi" w:cstheme="minorHAnsi"/>
              </w:rPr>
              <w:t>P</w:t>
            </w:r>
            <w:r w:rsidR="00132A03">
              <w:rPr>
                <w:rFonts w:asciiTheme="minorHAnsi" w:hAnsiTheme="minorHAnsi" w:cstheme="minorHAnsi"/>
              </w:rPr>
              <w:t xml:space="preserve">rzedsiębiorstwo </w:t>
            </w:r>
            <w:r w:rsidRPr="0005195A">
              <w:rPr>
                <w:rFonts w:asciiTheme="minorHAnsi" w:hAnsiTheme="minorHAnsi" w:cstheme="minorHAnsi"/>
              </w:rPr>
              <w:t>B</w:t>
            </w:r>
            <w:r w:rsidR="00132A03">
              <w:rPr>
                <w:rFonts w:asciiTheme="minorHAnsi" w:hAnsiTheme="minorHAnsi" w:cstheme="minorHAnsi"/>
              </w:rPr>
              <w:t>udowlano-</w:t>
            </w:r>
            <w:proofErr w:type="spellStart"/>
            <w:r w:rsidRPr="0005195A">
              <w:rPr>
                <w:rFonts w:asciiTheme="minorHAnsi" w:hAnsiTheme="minorHAnsi" w:cstheme="minorHAnsi"/>
              </w:rPr>
              <w:t>I</w:t>
            </w:r>
            <w:r w:rsidR="00132A03">
              <w:rPr>
                <w:rFonts w:asciiTheme="minorHAnsi" w:hAnsiTheme="minorHAnsi" w:cstheme="minorHAnsi"/>
              </w:rPr>
              <w:t>nstaklacyjne</w:t>
            </w:r>
            <w:proofErr w:type="spellEnd"/>
            <w:r w:rsidRPr="0005195A">
              <w:rPr>
                <w:rFonts w:asciiTheme="minorHAnsi" w:hAnsiTheme="minorHAnsi" w:cstheme="minorHAnsi"/>
              </w:rPr>
              <w:t xml:space="preserve"> TOMEK, ul. Igielna 9/1, 50-117 Wrocław</w:t>
            </w:r>
            <w:bookmarkEnd w:id="1"/>
          </w:p>
        </w:tc>
        <w:tc>
          <w:tcPr>
            <w:tcW w:w="1134" w:type="dxa"/>
            <w:vAlign w:val="center"/>
          </w:tcPr>
          <w:p w:rsidR="00B404A4" w:rsidRPr="0005195A" w:rsidRDefault="00B404A4" w:rsidP="00B404A4">
            <w:pPr>
              <w:rPr>
                <w:rFonts w:asciiTheme="minorHAnsi" w:hAnsiTheme="minorHAnsi" w:cstheme="minorHAnsi"/>
              </w:rPr>
            </w:pPr>
            <w:r w:rsidRPr="0005195A">
              <w:rPr>
                <w:rFonts w:asciiTheme="minorHAnsi" w:hAnsiTheme="minorHAnsi" w:cstheme="minorHAnsi"/>
              </w:rPr>
              <w:t>33478,53</w:t>
            </w:r>
          </w:p>
        </w:tc>
        <w:tc>
          <w:tcPr>
            <w:tcW w:w="1134" w:type="dxa"/>
            <w:vAlign w:val="center"/>
          </w:tcPr>
          <w:p w:rsidR="00B404A4" w:rsidRPr="0005195A" w:rsidRDefault="00B404A4" w:rsidP="00B404A4">
            <w:pPr>
              <w:rPr>
                <w:rFonts w:asciiTheme="minorHAnsi" w:hAnsiTheme="minorHAnsi" w:cstheme="minorHAnsi"/>
              </w:rPr>
            </w:pPr>
            <w:r w:rsidRPr="0005195A">
              <w:rPr>
                <w:rFonts w:asciiTheme="minorHAnsi" w:hAnsiTheme="minorHAnsi" w:cstheme="minorHAnsi"/>
              </w:rPr>
              <w:t>7700,06</w:t>
            </w:r>
          </w:p>
        </w:tc>
        <w:tc>
          <w:tcPr>
            <w:tcW w:w="1134" w:type="dxa"/>
            <w:vAlign w:val="center"/>
          </w:tcPr>
          <w:p w:rsidR="00B404A4" w:rsidRPr="0005195A" w:rsidRDefault="00B404A4" w:rsidP="00B404A4">
            <w:pPr>
              <w:rPr>
                <w:rFonts w:asciiTheme="minorHAnsi" w:hAnsiTheme="minorHAnsi" w:cstheme="minorHAnsi"/>
              </w:rPr>
            </w:pPr>
            <w:r w:rsidRPr="0005195A">
              <w:rPr>
                <w:rFonts w:asciiTheme="minorHAnsi" w:hAnsiTheme="minorHAnsi" w:cstheme="minorHAnsi"/>
              </w:rPr>
              <w:t>41178,59</w:t>
            </w:r>
          </w:p>
        </w:tc>
        <w:tc>
          <w:tcPr>
            <w:tcW w:w="1134" w:type="dxa"/>
            <w:vAlign w:val="center"/>
          </w:tcPr>
          <w:p w:rsidR="00B404A4" w:rsidRPr="0005195A" w:rsidRDefault="00B404A4" w:rsidP="00B404A4">
            <w:pPr>
              <w:jc w:val="center"/>
              <w:rPr>
                <w:rFonts w:asciiTheme="minorHAnsi" w:hAnsiTheme="minorHAnsi" w:cstheme="minorHAnsi"/>
              </w:rPr>
            </w:pPr>
            <w:r w:rsidRPr="0005195A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134" w:type="dxa"/>
            <w:vAlign w:val="center"/>
          </w:tcPr>
          <w:p w:rsidR="00B404A4" w:rsidRPr="0005195A" w:rsidRDefault="00B404A4" w:rsidP="00B404A4">
            <w:pPr>
              <w:jc w:val="center"/>
              <w:rPr>
                <w:rFonts w:asciiTheme="minorHAnsi" w:hAnsiTheme="minorHAnsi" w:cstheme="minorHAnsi"/>
              </w:rPr>
            </w:pPr>
            <w:r w:rsidRPr="0005195A">
              <w:rPr>
                <w:rFonts w:asciiTheme="minorHAnsi" w:hAnsiTheme="minorHAnsi" w:cstheme="minorHAnsi"/>
              </w:rPr>
              <w:t>8 tygodni</w:t>
            </w:r>
          </w:p>
        </w:tc>
        <w:tc>
          <w:tcPr>
            <w:tcW w:w="2126" w:type="dxa"/>
          </w:tcPr>
          <w:p w:rsidR="00B404A4" w:rsidRPr="0005195A" w:rsidRDefault="0095065C" w:rsidP="00B404A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Bez uwag</w:t>
            </w:r>
          </w:p>
        </w:tc>
      </w:tr>
      <w:tr w:rsidR="00B404A4" w:rsidRPr="0005195A" w:rsidTr="0095065C">
        <w:tc>
          <w:tcPr>
            <w:tcW w:w="566" w:type="dxa"/>
            <w:vAlign w:val="center"/>
          </w:tcPr>
          <w:p w:rsidR="00B404A4" w:rsidRPr="0005195A" w:rsidRDefault="00B404A4" w:rsidP="00B404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95A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</w:p>
          <w:p w:rsidR="00B404A4" w:rsidRPr="0005195A" w:rsidRDefault="00B404A4" w:rsidP="00B404A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04A4" w:rsidRPr="0005195A" w:rsidRDefault="00B404A4" w:rsidP="000519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5195A">
              <w:rPr>
                <w:rFonts w:asciiTheme="minorHAnsi" w:hAnsiTheme="minorHAnsi" w:cstheme="minorHAnsi"/>
              </w:rPr>
              <w:t>Krystyna Lange Przedsiębiorstwo Remontowo-Budowlane, MAKO, 55-003 Nadolice Wielkie, ul. Brzozowa 51/1</w:t>
            </w:r>
          </w:p>
        </w:tc>
        <w:tc>
          <w:tcPr>
            <w:tcW w:w="1134" w:type="dxa"/>
            <w:vAlign w:val="center"/>
          </w:tcPr>
          <w:p w:rsidR="00B404A4" w:rsidRPr="0005195A" w:rsidRDefault="00B404A4" w:rsidP="00B404A4">
            <w:pPr>
              <w:rPr>
                <w:rFonts w:asciiTheme="minorHAnsi" w:hAnsiTheme="minorHAnsi" w:cstheme="minorHAnsi"/>
              </w:rPr>
            </w:pPr>
            <w:r w:rsidRPr="0005195A">
              <w:rPr>
                <w:rFonts w:asciiTheme="minorHAnsi" w:hAnsiTheme="minorHAnsi" w:cstheme="minorHAnsi"/>
              </w:rPr>
              <w:t>2848,81</w:t>
            </w:r>
          </w:p>
        </w:tc>
        <w:tc>
          <w:tcPr>
            <w:tcW w:w="1134" w:type="dxa"/>
            <w:vAlign w:val="center"/>
          </w:tcPr>
          <w:p w:rsidR="00B404A4" w:rsidRPr="0005195A" w:rsidRDefault="00B404A4" w:rsidP="00B404A4">
            <w:pPr>
              <w:rPr>
                <w:rFonts w:asciiTheme="minorHAnsi" w:hAnsiTheme="minorHAnsi" w:cstheme="minorHAnsi"/>
              </w:rPr>
            </w:pPr>
            <w:r w:rsidRPr="0005195A">
              <w:rPr>
                <w:rFonts w:asciiTheme="minorHAnsi" w:hAnsiTheme="minorHAnsi" w:cstheme="minorHAnsi"/>
              </w:rPr>
              <w:t>6554,72</w:t>
            </w:r>
          </w:p>
        </w:tc>
        <w:tc>
          <w:tcPr>
            <w:tcW w:w="1134" w:type="dxa"/>
            <w:vAlign w:val="center"/>
          </w:tcPr>
          <w:p w:rsidR="00B404A4" w:rsidRPr="0005195A" w:rsidRDefault="00B404A4" w:rsidP="00B404A4">
            <w:pPr>
              <w:rPr>
                <w:rFonts w:asciiTheme="minorHAnsi" w:hAnsiTheme="minorHAnsi" w:cstheme="minorHAnsi"/>
              </w:rPr>
            </w:pPr>
            <w:r w:rsidRPr="0005195A">
              <w:rPr>
                <w:rFonts w:asciiTheme="minorHAnsi" w:hAnsiTheme="minorHAnsi" w:cstheme="minorHAnsi"/>
              </w:rPr>
              <w:t>35053,53</w:t>
            </w:r>
          </w:p>
        </w:tc>
        <w:tc>
          <w:tcPr>
            <w:tcW w:w="1134" w:type="dxa"/>
            <w:vAlign w:val="center"/>
          </w:tcPr>
          <w:p w:rsidR="00B404A4" w:rsidRPr="0005195A" w:rsidRDefault="00B404A4" w:rsidP="00B404A4">
            <w:pPr>
              <w:jc w:val="center"/>
              <w:rPr>
                <w:rFonts w:asciiTheme="minorHAnsi" w:hAnsiTheme="minorHAnsi" w:cstheme="minorHAnsi"/>
              </w:rPr>
            </w:pPr>
            <w:r w:rsidRPr="0005195A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134" w:type="dxa"/>
            <w:vAlign w:val="center"/>
          </w:tcPr>
          <w:p w:rsidR="00B404A4" w:rsidRPr="0005195A" w:rsidRDefault="00B404A4" w:rsidP="00B404A4">
            <w:pPr>
              <w:jc w:val="center"/>
              <w:rPr>
                <w:rFonts w:asciiTheme="minorHAnsi" w:hAnsiTheme="minorHAnsi" w:cstheme="minorHAnsi"/>
              </w:rPr>
            </w:pPr>
            <w:r w:rsidRPr="0005195A">
              <w:rPr>
                <w:rFonts w:asciiTheme="minorHAnsi" w:hAnsiTheme="minorHAnsi" w:cstheme="minorHAnsi"/>
              </w:rPr>
              <w:t>4 tygodnie</w:t>
            </w:r>
          </w:p>
        </w:tc>
        <w:tc>
          <w:tcPr>
            <w:tcW w:w="2126" w:type="dxa"/>
            <w:vAlign w:val="center"/>
          </w:tcPr>
          <w:p w:rsidR="00B404A4" w:rsidRDefault="00B404A4" w:rsidP="0095065C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05195A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Oferta </w:t>
            </w:r>
            <w:proofErr w:type="gramStart"/>
            <w:r w:rsidR="0095065C">
              <w:rPr>
                <w:rFonts w:asciiTheme="minorHAnsi" w:eastAsia="Arial" w:hAnsiTheme="minorHAnsi" w:cstheme="minorHAnsi"/>
                <w:sz w:val="16"/>
                <w:szCs w:val="16"/>
              </w:rPr>
              <w:t>odrzucona ;</w:t>
            </w:r>
            <w:proofErr w:type="gramEnd"/>
          </w:p>
          <w:p w:rsidR="0095065C" w:rsidRDefault="0095065C" w:rsidP="0095065C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UWAGI: branża elektryczna:  </w:t>
            </w:r>
          </w:p>
          <w:p w:rsidR="0095065C" w:rsidRDefault="0095065C" w:rsidP="0095065C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- w poz. 3 przyjęto materiał YDY 3x1,5 zamiast </w:t>
            </w:r>
            <w:r w:rsidR="00F55755">
              <w:rPr>
                <w:rFonts w:asciiTheme="minorHAnsi" w:eastAsia="Arial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DY</w:t>
            </w:r>
            <w:r w:rsidR="00F45375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4</w:t>
            </w:r>
            <w:bookmarkStart w:id="2" w:name="_GoBack"/>
            <w:bookmarkEnd w:id="2"/>
            <w:r>
              <w:rPr>
                <w:rFonts w:asciiTheme="minorHAnsi" w:eastAsia="Arial" w:hAnsiTheme="minorHAnsi" w:cstheme="minorHAnsi"/>
                <w:sz w:val="16"/>
                <w:szCs w:val="16"/>
              </w:rPr>
              <w:t>x1,5,</w:t>
            </w:r>
          </w:p>
          <w:p w:rsidR="0095065C" w:rsidRDefault="0095065C" w:rsidP="0095065C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- w poz.30 przyjęto montaż 2-ch domofonów z demontaży zamiast 1-go,</w:t>
            </w:r>
          </w:p>
          <w:p w:rsidR="0095065C" w:rsidRDefault="0095065C" w:rsidP="0095065C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- brak pozycji 31 – montaż nowego domofonu.</w:t>
            </w:r>
          </w:p>
          <w:p w:rsidR="0095065C" w:rsidRPr="0005195A" w:rsidRDefault="0095065C" w:rsidP="0095065C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Branża budowlana; przyjęto drzwi standardow</w:t>
            </w:r>
            <w:r w:rsidR="00132A03">
              <w:rPr>
                <w:rFonts w:asciiTheme="minorHAnsi" w:eastAsia="Arial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  <w:r w:rsidR="00132A0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– takie same 2 szt. niezgodnie z </w:t>
            </w:r>
            <w:proofErr w:type="gramStart"/>
            <w:r w:rsidR="00132A03">
              <w:rPr>
                <w:rFonts w:asciiTheme="minorHAnsi" w:eastAsia="Arial" w:hAnsiTheme="minorHAnsi" w:cstheme="minorHAnsi"/>
                <w:sz w:val="16"/>
                <w:szCs w:val="16"/>
              </w:rPr>
              <w:t>wymogiem  Zamawiającego</w:t>
            </w:r>
            <w:proofErr w:type="gramEnd"/>
            <w:r w:rsidR="00132A0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1 szt. drewniana i 1 szt. z płyty HDF.</w:t>
            </w:r>
          </w:p>
        </w:tc>
      </w:tr>
    </w:tbl>
    <w:p w:rsidR="00E50BDE" w:rsidRDefault="00E50BDE">
      <w:pPr>
        <w:ind w:left="567"/>
        <w:rPr>
          <w:rFonts w:asciiTheme="minorHAnsi" w:eastAsia="Arial" w:hAnsiTheme="minorHAnsi" w:cstheme="minorHAnsi"/>
          <w:sz w:val="20"/>
          <w:szCs w:val="20"/>
        </w:rPr>
      </w:pPr>
    </w:p>
    <w:p w:rsidR="00872E18" w:rsidRDefault="00872E18">
      <w:pPr>
        <w:ind w:left="567"/>
        <w:rPr>
          <w:rFonts w:asciiTheme="minorHAnsi" w:eastAsia="Arial" w:hAnsiTheme="minorHAnsi" w:cstheme="minorHAnsi"/>
          <w:sz w:val="20"/>
          <w:szCs w:val="20"/>
        </w:rPr>
      </w:pPr>
    </w:p>
    <w:p w:rsidR="00872E18" w:rsidRDefault="00872E18">
      <w:pPr>
        <w:ind w:left="567"/>
        <w:rPr>
          <w:rFonts w:asciiTheme="minorHAnsi" w:eastAsia="Arial" w:hAnsiTheme="minorHAnsi" w:cstheme="minorHAnsi"/>
          <w:sz w:val="20"/>
          <w:szCs w:val="20"/>
        </w:rPr>
      </w:pPr>
    </w:p>
    <w:p w:rsidR="00132A03" w:rsidRPr="0005195A" w:rsidRDefault="00132A03">
      <w:pPr>
        <w:ind w:left="567"/>
        <w:rPr>
          <w:rFonts w:asciiTheme="minorHAnsi" w:eastAsia="Arial" w:hAnsiTheme="minorHAnsi" w:cstheme="minorHAnsi"/>
          <w:sz w:val="20"/>
          <w:szCs w:val="20"/>
        </w:rPr>
      </w:pPr>
    </w:p>
    <w:p w:rsidR="00E50BDE" w:rsidRPr="0005195A" w:rsidRDefault="006705D9">
      <w:pPr>
        <w:ind w:left="360"/>
        <w:rPr>
          <w:rFonts w:asciiTheme="minorHAnsi" w:eastAsia="Arial" w:hAnsiTheme="minorHAnsi" w:cstheme="minorHAnsi"/>
          <w:sz w:val="20"/>
          <w:szCs w:val="20"/>
        </w:rPr>
      </w:pPr>
      <w:r w:rsidRPr="0005195A">
        <w:rPr>
          <w:rFonts w:asciiTheme="minorHAnsi" w:eastAsia="Arial" w:hAnsiTheme="minorHAnsi" w:cstheme="minorHAnsi"/>
          <w:sz w:val="20"/>
          <w:szCs w:val="20"/>
        </w:rPr>
        <w:t>3. Wskazanie wykonawcy i uzasadnienie wyboru</w:t>
      </w:r>
    </w:p>
    <w:p w:rsidR="00E50BDE" w:rsidRDefault="006705D9">
      <w:pPr>
        <w:spacing w:after="10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05195A">
        <w:rPr>
          <w:rFonts w:asciiTheme="minorHAnsi" w:eastAsia="Arial" w:hAnsiTheme="minorHAnsi" w:cstheme="minorHAnsi"/>
          <w:sz w:val="20"/>
          <w:szCs w:val="20"/>
        </w:rPr>
        <w:t xml:space="preserve">Oferta nr </w:t>
      </w:r>
      <w:r w:rsidR="0005195A" w:rsidRPr="0005195A">
        <w:rPr>
          <w:rFonts w:asciiTheme="minorHAnsi" w:eastAsia="Arial" w:hAnsiTheme="minorHAnsi" w:cstheme="minorHAnsi"/>
          <w:sz w:val="20"/>
          <w:szCs w:val="20"/>
        </w:rPr>
        <w:t>2</w:t>
      </w:r>
      <w:r w:rsidRPr="0005195A">
        <w:rPr>
          <w:rFonts w:asciiTheme="minorHAnsi" w:eastAsia="Arial" w:hAnsiTheme="minorHAnsi" w:cstheme="minorHAnsi"/>
          <w:sz w:val="20"/>
          <w:szCs w:val="20"/>
        </w:rPr>
        <w:t xml:space="preserve"> złożona przez firmę p.n. </w:t>
      </w:r>
      <w:r w:rsidR="0005195A" w:rsidRPr="0005195A">
        <w:rPr>
          <w:rFonts w:asciiTheme="minorHAnsi" w:hAnsiTheme="minorHAnsi" w:cstheme="minorHAnsi"/>
        </w:rPr>
        <w:t>PBI TOMEK, ul. Igielna 9/1, 50-117 Wrocław</w:t>
      </w:r>
      <w:r w:rsidR="0005195A" w:rsidRPr="0005195A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05195A">
        <w:rPr>
          <w:rFonts w:asciiTheme="minorHAnsi" w:eastAsia="Arial" w:hAnsiTheme="minorHAnsi" w:cstheme="minorHAnsi"/>
          <w:sz w:val="20"/>
          <w:szCs w:val="20"/>
        </w:rPr>
        <w:t xml:space="preserve">jest najkorzystniejszą ofertą cenową złożoną w postępowaniu na wybór wykonawcy dla realizacji zadania. Kwota ofertowa Wykonawcy mieści się w kwocie jaką Zamawiający przeznaczył na realizacje zadania. Proponuje się dokonać wyboru wykonawcy. </w:t>
      </w:r>
    </w:p>
    <w:p w:rsidR="00132A03" w:rsidRPr="0005195A" w:rsidRDefault="00132A03">
      <w:pPr>
        <w:spacing w:after="100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E50BDE" w:rsidRPr="0005195A" w:rsidRDefault="006705D9">
      <w:pPr>
        <w:spacing w:after="0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05195A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Osoba </w:t>
      </w:r>
      <w:r w:rsidR="0005195A" w:rsidRPr="0005195A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wnioskująca </w:t>
      </w:r>
      <w:r w:rsidRPr="0005195A">
        <w:rPr>
          <w:rFonts w:asciiTheme="minorHAnsi" w:eastAsia="Arial" w:hAnsiTheme="minorHAnsi" w:cstheme="minorHAnsi"/>
          <w:b/>
          <w:i/>
          <w:sz w:val="20"/>
          <w:szCs w:val="20"/>
        </w:rPr>
        <w:t>wyb</w:t>
      </w:r>
      <w:r w:rsidR="0005195A" w:rsidRPr="0005195A">
        <w:rPr>
          <w:rFonts w:asciiTheme="minorHAnsi" w:eastAsia="Arial" w:hAnsiTheme="minorHAnsi" w:cstheme="minorHAnsi"/>
          <w:b/>
          <w:i/>
          <w:sz w:val="20"/>
          <w:szCs w:val="20"/>
        </w:rPr>
        <w:t>ór</w:t>
      </w:r>
      <w:r w:rsidRPr="0005195A">
        <w:rPr>
          <w:rFonts w:asciiTheme="minorHAnsi" w:eastAsia="Arial" w:hAnsiTheme="minorHAnsi" w:cstheme="minorHAnsi"/>
          <w:b/>
          <w:i/>
          <w:sz w:val="20"/>
          <w:szCs w:val="20"/>
        </w:rPr>
        <w:t>:</w:t>
      </w:r>
    </w:p>
    <w:p w:rsidR="00E50BDE" w:rsidRPr="0005195A" w:rsidRDefault="0005195A">
      <w:pPr>
        <w:spacing w:after="0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Renata </w:t>
      </w:r>
      <w:r>
        <w:rPr>
          <w:rFonts w:eastAsia="Arial"/>
          <w:b/>
          <w:i/>
          <w:sz w:val="20"/>
          <w:szCs w:val="20"/>
        </w:rPr>
        <w:t>Ś</w:t>
      </w:r>
      <w:r>
        <w:rPr>
          <w:rFonts w:asciiTheme="minorHAnsi" w:eastAsia="Arial" w:hAnsiTheme="minorHAnsi" w:cstheme="minorHAnsi"/>
          <w:b/>
          <w:i/>
          <w:sz w:val="20"/>
          <w:szCs w:val="20"/>
        </w:rPr>
        <w:t>ciwiarska</w:t>
      </w:r>
    </w:p>
    <w:p w:rsidR="0005195A" w:rsidRPr="0005195A" w:rsidRDefault="0005195A" w:rsidP="0005195A">
      <w:pPr>
        <w:spacing w:after="0" w:line="240" w:lineRule="auto"/>
        <w:ind w:left="3828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05195A">
        <w:rPr>
          <w:rFonts w:asciiTheme="minorHAnsi" w:eastAsia="Arial" w:hAnsiTheme="minorHAnsi" w:cstheme="minorHAnsi"/>
          <w:b/>
          <w:sz w:val="20"/>
          <w:szCs w:val="20"/>
        </w:rPr>
        <w:t>Zatwierdzam wybór wykonawcy</w:t>
      </w:r>
    </w:p>
    <w:p w:rsidR="00E50BDE" w:rsidRPr="0005195A" w:rsidRDefault="0005195A" w:rsidP="0005195A">
      <w:pPr>
        <w:spacing w:after="0" w:line="240" w:lineRule="auto"/>
        <w:ind w:left="3828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05195A">
        <w:rPr>
          <w:rFonts w:asciiTheme="minorHAnsi" w:eastAsia="Arial" w:hAnsiTheme="minorHAnsi" w:cstheme="minorHAnsi"/>
          <w:b/>
          <w:sz w:val="20"/>
          <w:szCs w:val="20"/>
        </w:rPr>
        <w:t xml:space="preserve">Krzysztof Grembowski Kanclerz UPWr </w:t>
      </w:r>
    </w:p>
    <w:p w:rsidR="00E50BDE" w:rsidRPr="0005195A" w:rsidRDefault="00E50BDE">
      <w:pPr>
        <w:spacing w:after="0" w:line="240" w:lineRule="auto"/>
        <w:ind w:left="3828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:rsidR="0005195A" w:rsidRPr="0005195A" w:rsidRDefault="0005195A">
      <w:pPr>
        <w:spacing w:after="0" w:line="240" w:lineRule="auto"/>
        <w:ind w:left="3828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sectPr w:rsidR="0005195A" w:rsidRPr="0005195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35" w:right="1843" w:bottom="851" w:left="1701" w:header="1701" w:footer="153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188" w:rsidRDefault="008B4188">
      <w:pPr>
        <w:spacing w:after="0" w:line="240" w:lineRule="auto"/>
      </w:pPr>
      <w:r>
        <w:separator/>
      </w:r>
    </w:p>
  </w:endnote>
  <w:endnote w:type="continuationSeparator" w:id="0">
    <w:p w:rsidR="008B4188" w:rsidRDefault="008B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BDE" w:rsidRDefault="006705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-854709</wp:posOffset>
          </wp:positionH>
          <wp:positionV relativeFrom="paragraph">
            <wp:posOffset>0</wp:posOffset>
          </wp:positionV>
          <wp:extent cx="770255" cy="533400"/>
          <wp:effectExtent l="0" t="0" r="0" b="0"/>
          <wp:wrapNone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25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88901</wp:posOffset>
              </wp:positionH>
              <wp:positionV relativeFrom="paragraph">
                <wp:posOffset>152400</wp:posOffset>
              </wp:positionV>
              <wp:extent cx="5869305" cy="874395"/>
              <wp:effectExtent l="0" t="0" r="0" b="0"/>
              <wp:wrapNone/>
              <wp:docPr id="22" name="Prostokąt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16110" y="3347565"/>
                        <a:ext cx="5859780" cy="864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50BDE" w:rsidRDefault="006705D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>Uniwersytet Przyrodniczy we Wrocławiu</w:t>
                          </w:r>
                        </w:p>
                        <w:p w:rsidR="00E50BDE" w:rsidRDefault="006705D9">
                          <w:pPr>
                            <w:spacing w:after="0" w:line="240" w:lineRule="auto"/>
                            <w:textDirection w:val="btLr"/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>Centrum  eksploatacji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 xml:space="preserve"> i remontów obiektów budowlanych </w:t>
                          </w:r>
                        </w:p>
                        <w:p w:rsidR="00E50BDE" w:rsidRDefault="006705D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>SEKCJA REMONTÓW</w:t>
                          </w:r>
                        </w:p>
                        <w:p w:rsidR="00E50BDE" w:rsidRDefault="006705D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ul. Norwida 25, 50-375 Wrocław</w:t>
                          </w:r>
                        </w:p>
                        <w:p w:rsidR="00E50BDE" w:rsidRDefault="006705D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tel. 71 320 51 26</w:t>
                          </w:r>
                        </w:p>
                        <w:p w:rsidR="00E50BDE" w:rsidRDefault="006705D9">
                          <w:pPr>
                            <w:spacing w:after="0" w:line="240" w:lineRule="auto"/>
                            <w:textDirection w:val="btLr"/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e-mail:sekcja.remontow@upwr.edu.pl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 xml:space="preserve"> • www.upwr.edu.pl</w:t>
                          </w:r>
                        </w:p>
                        <w:p w:rsidR="00E50BDE" w:rsidRDefault="00E50BD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22" o:spid="_x0000_s1028" style="position:absolute;margin-left:7pt;margin-top:12pt;width:462.15pt;height:6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" filled="f" stroked="f">
              <v:textbox inset="0,0,0,0">
                <w:txbxContent>
                  <w:p w:rsidR="00E50BDE" w:rsidRDefault="006705D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mallCaps/>
                        <w:color w:val="000000"/>
                        <w:sz w:val="16"/>
                      </w:rPr>
                      <w:t>Uniwersytet Przyrodniczy we Wrocławiu</w:t>
                    </w:r>
                  </w:p>
                  <w:p w:rsidR="00E50BDE" w:rsidRDefault="006705D9">
                    <w:pPr>
                      <w:spacing w:after="0" w:line="240" w:lineRule="auto"/>
                      <w:textDirection w:val="btLr"/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mallCaps/>
                        <w:color w:val="000000"/>
                        <w:sz w:val="16"/>
                      </w:rPr>
                      <w:t>Centrum  eksploatacji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mallCaps/>
                        <w:color w:val="000000"/>
                        <w:sz w:val="16"/>
                      </w:rPr>
                      <w:t xml:space="preserve"> i remontów obiektów budowlanych </w:t>
                    </w:r>
                  </w:p>
                  <w:p w:rsidR="00E50BDE" w:rsidRDefault="006705D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mallCaps/>
                        <w:color w:val="000000"/>
                        <w:sz w:val="16"/>
                      </w:rPr>
                      <w:t>SEKCJA REMONTÓW</w:t>
                    </w:r>
                  </w:p>
                  <w:p w:rsidR="00E50BDE" w:rsidRDefault="006705D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ul. Norwida 25, 50-375 Wrocław</w:t>
                    </w:r>
                  </w:p>
                  <w:p w:rsidR="00E50BDE" w:rsidRDefault="006705D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tel. 71 320 51 26</w:t>
                    </w:r>
                  </w:p>
                  <w:p w:rsidR="00E50BDE" w:rsidRDefault="006705D9">
                    <w:pPr>
                      <w:spacing w:after="0" w:line="240" w:lineRule="auto"/>
                      <w:textDirection w:val="btLr"/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e-mail:sekcja.remontow@upwr.edu.pl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 xml:space="preserve"> • www.upwr.edu.pl</w:t>
                    </w:r>
                  </w:p>
                  <w:p w:rsidR="00E50BDE" w:rsidRDefault="00E50BD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0" cy="685800"/>
              <wp:effectExtent l="0" t="0" r="0" b="0"/>
              <wp:wrapNone/>
              <wp:docPr id="24" name="Łącznik prosty ze strzałką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3710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BD4B4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0" cy="685800"/>
              <wp:effectExtent b="0" l="0" r="0" t="0"/>
              <wp:wrapNone/>
              <wp:docPr id="2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188" w:rsidRDefault="008B4188">
      <w:pPr>
        <w:spacing w:after="0" w:line="240" w:lineRule="auto"/>
      </w:pPr>
      <w:r>
        <w:separator/>
      </w:r>
    </w:p>
  </w:footnote>
  <w:footnote w:type="continuationSeparator" w:id="0">
    <w:p w:rsidR="008B4188" w:rsidRDefault="008B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BDE" w:rsidRDefault="00E50B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BDE" w:rsidRDefault="00132A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sdt>
      <w:sdtPr>
        <w:rPr>
          <w:color w:val="000000"/>
        </w:rPr>
        <w:id w:val="495228976"/>
        <w:docPartObj>
          <w:docPartGallery w:val="Page Numbers (Margins)"/>
          <w:docPartUnique/>
        </w:docPartObj>
      </w:sdtPr>
      <w:sdtContent>
        <w:r w:rsidRPr="00132A03">
          <w:rPr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2A03" w:rsidRDefault="00132A0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132A03" w:rsidRDefault="00132A0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705D9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-689384</wp:posOffset>
          </wp:positionH>
          <wp:positionV relativeFrom="paragraph">
            <wp:posOffset>-627378</wp:posOffset>
          </wp:positionV>
          <wp:extent cx="2181225" cy="600710"/>
          <wp:effectExtent l="0" t="0" r="0" b="0"/>
          <wp:wrapNone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705D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127000</wp:posOffset>
              </wp:positionH>
              <wp:positionV relativeFrom="paragraph">
                <wp:posOffset>109220</wp:posOffset>
              </wp:positionV>
              <wp:extent cx="5251450" cy="310515"/>
              <wp:effectExtent l="0" t="0" r="0" b="0"/>
              <wp:wrapNone/>
              <wp:docPr id="23" name="Prostokąt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9800" y="3634268"/>
                        <a:ext cx="5232400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50BDE" w:rsidRDefault="006705D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782834"/>
                            </w:rPr>
                            <w:t>CENTRUM EKSPLOATACJI I REMONTÓW OBIEKTÓW BUDOWLANYCH</w:t>
                          </w:r>
                        </w:p>
                        <w:p w:rsidR="00E50BDE" w:rsidRDefault="006705D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mallCaps/>
                              <w:color w:val="782834"/>
                            </w:rPr>
                            <w:t>SEKCJA REMONTÓW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23" o:spid="_x0000_s1027" style="position:absolute;margin-left:10pt;margin-top:8.6pt;width:413.5pt;height:24.4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" stroked="f">
              <v:textbox inset="0,0,0,0">
                <w:txbxContent>
                  <w:p w:rsidR="00E50BDE" w:rsidRDefault="006705D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mallCaps/>
                        <w:color w:val="782834"/>
                      </w:rPr>
                      <w:t>CENTRUM EKSPLOATACJI I REMONTÓW OBIEKTÓW BUDOWLANYCH</w:t>
                    </w:r>
                  </w:p>
                  <w:p w:rsidR="00E50BDE" w:rsidRDefault="006705D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mallCaps/>
                        <w:color w:val="782834"/>
                      </w:rPr>
                      <w:t>SEKCJA REMONTÓW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BDE" w:rsidRDefault="00E50B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DE"/>
    <w:rsid w:val="0005195A"/>
    <w:rsid w:val="00132A03"/>
    <w:rsid w:val="004E4769"/>
    <w:rsid w:val="006705D9"/>
    <w:rsid w:val="00865125"/>
    <w:rsid w:val="00872E18"/>
    <w:rsid w:val="008B4188"/>
    <w:rsid w:val="0095065C"/>
    <w:rsid w:val="00B3088A"/>
    <w:rsid w:val="00B404A4"/>
    <w:rsid w:val="00BA7E89"/>
    <w:rsid w:val="00E50BDE"/>
    <w:rsid w:val="00F45375"/>
    <w:rsid w:val="00F5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49DAF"/>
  <w15:docId w15:val="{2272A152-8729-449D-A996-06C6176E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0C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015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015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F371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4A21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213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treci">
    <w:name w:val="Tekst treści_"/>
    <w:basedOn w:val="Domylnaczcionkaakapitu"/>
    <w:link w:val="Teksttreci0"/>
    <w:rsid w:val="00347B72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7B72"/>
    <w:pPr>
      <w:widowControl w:val="0"/>
      <w:shd w:val="clear" w:color="auto" w:fill="FFFFFF"/>
      <w:spacing w:line="271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0C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0CD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0CD7"/>
    <w:rPr>
      <w:sz w:val="16"/>
      <w:szCs w:val="16"/>
    </w:rPr>
  </w:style>
  <w:style w:type="table" w:styleId="Tabela-Siatka">
    <w:name w:val="Table Grid"/>
    <w:basedOn w:val="Standardowy"/>
    <w:uiPriority w:val="59"/>
    <w:rsid w:val="00440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HXA2oLHmILiWA6s+65t17PLH5Q==">AMUW2mUhDv6lDaZ5uqRyeHetj9Pf5qsbynPd9DP3aN9v1GGqH65W6xVUqiNlMSDITK/IKJdXak+FLMizxEPBZiNVGwTGseBFs0MaXHYIumXDnYltIaS7MCxmAKbSuf7UsKgU90ddN7UT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o wartości  nieprzekraczającej równowartości 130 000 zł netto</vt:lpstr>
      <vt:lpstr>        (na podstawie art. 2 ust 1 pkt  1 ustawy z dnia 11 września 2019 r. Prawo zamówi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Renata ŚCIWIARSKA</cp:lastModifiedBy>
  <cp:revision>3</cp:revision>
  <cp:lastPrinted>2022-07-06T09:29:00Z</cp:lastPrinted>
  <dcterms:created xsi:type="dcterms:W3CDTF">2022-07-06T09:29:00Z</dcterms:created>
  <dcterms:modified xsi:type="dcterms:W3CDTF">2022-07-06T09:34:00Z</dcterms:modified>
</cp:coreProperties>
</file>