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26" w:rsidRDefault="00936526" w:rsidP="00936526">
      <w:pPr>
        <w:ind w:left="3540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Załącznik nr1 do uchwały Senatu </w:t>
      </w:r>
      <w:proofErr w:type="spellStart"/>
      <w:r>
        <w:rPr>
          <w:rFonts w:ascii="Times New Roman" w:hAnsi="Times New Roman"/>
          <w:i/>
          <w:sz w:val="22"/>
          <w:szCs w:val="22"/>
        </w:rPr>
        <w:t>UPWr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nr</w:t>
      </w:r>
      <w:r w:rsidR="00D32DF3">
        <w:rPr>
          <w:rFonts w:ascii="Times New Roman" w:hAnsi="Times New Roman"/>
          <w:i/>
          <w:sz w:val="22"/>
          <w:szCs w:val="22"/>
        </w:rPr>
        <w:t>55</w:t>
      </w:r>
      <w:r>
        <w:rPr>
          <w:rFonts w:ascii="Times New Roman" w:hAnsi="Times New Roman"/>
          <w:i/>
          <w:sz w:val="22"/>
          <w:szCs w:val="22"/>
        </w:rPr>
        <w:t>/2015</w:t>
      </w:r>
    </w:p>
    <w:p w:rsidR="00936526" w:rsidRDefault="00936526" w:rsidP="00936526">
      <w:pPr>
        <w:jc w:val="both"/>
        <w:rPr>
          <w:rFonts w:ascii="Times New Roman" w:hAnsi="Times New Roman"/>
          <w:i/>
          <w:sz w:val="22"/>
          <w:szCs w:val="22"/>
        </w:rPr>
      </w:pPr>
    </w:p>
    <w:p w:rsidR="00936526" w:rsidRDefault="00936526" w:rsidP="009365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 …/……</w:t>
      </w:r>
    </w:p>
    <w:p w:rsidR="00936526" w:rsidRDefault="00936526" w:rsidP="009365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na świadczenie  usług edukacyjnych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dla studentów studiów stacjonarnych</w:t>
      </w:r>
    </w:p>
    <w:p w:rsidR="00936526" w:rsidRDefault="00936526" w:rsidP="009365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Uniwersytetu Przyrodniczego we Wrocławiu</w:t>
      </w:r>
    </w:p>
    <w:p w:rsidR="00936526" w:rsidRDefault="00936526" w:rsidP="00936526">
      <w:pPr>
        <w:jc w:val="center"/>
        <w:rPr>
          <w:rFonts w:ascii="Times New Roman" w:hAnsi="Times New Roman"/>
        </w:rPr>
      </w:pPr>
    </w:p>
    <w:p w:rsidR="00936526" w:rsidRDefault="00936526" w:rsidP="00936526"/>
    <w:p w:rsidR="00936526" w:rsidRDefault="00936526" w:rsidP="009365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……………………… we Wrocławiu  pomiędzy:</w:t>
      </w:r>
    </w:p>
    <w:p w:rsidR="00936526" w:rsidRDefault="00936526" w:rsidP="00936526">
      <w:pPr>
        <w:jc w:val="both"/>
        <w:rPr>
          <w:sz w:val="18"/>
          <w:szCs w:val="18"/>
          <w:u w:val="single"/>
        </w:rPr>
      </w:pPr>
    </w:p>
    <w:p w:rsidR="00936526" w:rsidRDefault="00936526" w:rsidP="009365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Uniwersytetem Przyrodniczym we Wrocławiu, ul. C.K. Norwida 25, zwanym dalej Uczelnią</w:t>
      </w:r>
      <w:r>
        <w:rPr>
          <w:rFonts w:ascii="Times New Roman" w:hAnsi="Times New Roman"/>
        </w:rPr>
        <w:t>, reprezentowanym przez:</w:t>
      </w:r>
    </w:p>
    <w:p w:rsidR="00936526" w:rsidRDefault="00936526" w:rsidP="009365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dziekana/ prodziekana Wydziału ………………………………….……………………………</w:t>
      </w:r>
    </w:p>
    <w:p w:rsidR="00936526" w:rsidRDefault="00936526" w:rsidP="009365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upoważnionego do podejmowania zobowiązań na podstawie pełnomocnictwa wydanego przez rektora Uniwersytetu Przyrodniczego we Wrocławiu</w:t>
      </w:r>
    </w:p>
    <w:p w:rsidR="00936526" w:rsidRDefault="00936526" w:rsidP="009365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936526" w:rsidRDefault="00936526" w:rsidP="0093652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Panią/Panem</w:t>
      </w:r>
      <w:r>
        <w:rPr>
          <w:rFonts w:ascii="Times New Roman" w:hAnsi="Times New Roman"/>
        </w:rPr>
        <w:t xml:space="preserve">………………………………………………… </w:t>
      </w:r>
      <w:r w:rsidRPr="00914483">
        <w:rPr>
          <w:rFonts w:ascii="Times New Roman" w:hAnsi="Times New Roman"/>
        </w:rPr>
        <w:t xml:space="preserve">przyjętą/przyjętym na studia </w:t>
      </w:r>
      <w:r w:rsidRPr="00914483">
        <w:rPr>
          <w:rFonts w:ascii="Times New Roman" w:hAnsi="Times New Roman"/>
        </w:rPr>
        <w:br/>
        <w:t>w Uniwersytecie Przyrodniczym we Wrocławiu</w:t>
      </w:r>
      <w:r w:rsidRPr="00914483">
        <w:rPr>
          <w:rFonts w:ascii="Times New Roman" w:hAnsi="Times New Roman"/>
          <w:b/>
        </w:rPr>
        <w:t>,</w:t>
      </w:r>
      <w:r w:rsidRPr="00914483">
        <w:rPr>
          <w:rFonts w:ascii="Times New Roman" w:hAnsi="Times New Roman"/>
        </w:rPr>
        <w:t xml:space="preserve"> ur. dnia ……………… zam.</w:t>
      </w:r>
      <w:r w:rsidRPr="00914483">
        <w:rPr>
          <w:sz w:val="18"/>
          <w:szCs w:val="18"/>
        </w:rPr>
        <w:t xml:space="preserve"> ………………………………………………………</w:t>
      </w:r>
      <w:r w:rsidRPr="00914483">
        <w:rPr>
          <w:bCs/>
          <w:sz w:val="18"/>
          <w:szCs w:val="18"/>
        </w:rPr>
        <w:t xml:space="preserve">, </w:t>
      </w:r>
      <w:r w:rsidRPr="00914483">
        <w:rPr>
          <w:rFonts w:ascii="Times New Roman" w:hAnsi="Times New Roman"/>
          <w:bCs/>
        </w:rPr>
        <w:t>woj. ………………………………,</w:t>
      </w:r>
      <w:r w:rsidRPr="00914483">
        <w:rPr>
          <w:sz w:val="18"/>
          <w:szCs w:val="18"/>
        </w:rPr>
        <w:t xml:space="preserve"> </w:t>
      </w:r>
      <w:r w:rsidRPr="00914483">
        <w:rPr>
          <w:rFonts w:ascii="Times New Roman" w:hAnsi="Times New Roman"/>
        </w:rPr>
        <w:t>legitymującą</w:t>
      </w:r>
      <w:r>
        <w:rPr>
          <w:rFonts w:ascii="Times New Roman" w:hAnsi="Times New Roman"/>
        </w:rPr>
        <w:t xml:space="preserve">/cym się dowodem osobistym (seria, numer) ………………………wydanym przez……………… ………………………………………nr </w:t>
      </w:r>
      <w:r>
        <w:rPr>
          <w:rFonts w:ascii="Times New Roman" w:hAnsi="Times New Roman"/>
          <w:bCs/>
        </w:rPr>
        <w:t>PESEL</w:t>
      </w:r>
      <w:r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Cs/>
        </w:rPr>
        <w:t xml:space="preserve">……………., nr albumu ……….,  </w:t>
      </w:r>
      <w:r>
        <w:rPr>
          <w:rFonts w:ascii="Times New Roman" w:hAnsi="Times New Roman"/>
        </w:rPr>
        <w:t>zwanym dalej Studentem.</w:t>
      </w:r>
    </w:p>
    <w:p w:rsidR="00936526" w:rsidRDefault="00936526" w:rsidP="00936526">
      <w:pPr>
        <w:pStyle w:val="WW-Tekstpodstawowy2"/>
        <w:spacing w:line="240" w:lineRule="auto"/>
        <w:jc w:val="both"/>
        <w:rPr>
          <w:b w:val="0"/>
          <w:bCs/>
          <w:sz w:val="24"/>
          <w:szCs w:val="24"/>
        </w:rPr>
      </w:pPr>
    </w:p>
    <w:p w:rsidR="00936526" w:rsidRDefault="00936526" w:rsidP="00936526">
      <w:pPr>
        <w:pStyle w:val="WW-Tekstpodstawowy2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1</w:t>
      </w:r>
    </w:p>
    <w:p w:rsidR="00936526" w:rsidRPr="001721A2" w:rsidRDefault="00936526" w:rsidP="00936526">
      <w:pPr>
        <w:rPr>
          <w:rFonts w:ascii="Times New Roman" w:hAnsi="Times New Roman"/>
        </w:rPr>
      </w:pPr>
      <w:r w:rsidRPr="001721A2">
        <w:rPr>
          <w:rFonts w:ascii="Times New Roman" w:hAnsi="Times New Roman"/>
        </w:rPr>
        <w:t>Przedmiotem umowy jest określenie wzajemnych praw i obowiązków Uczelni oraz Studenta podejmującego studia stacjonarne w Uniwersytecie Przyrodniczym we Wrocławiu w zakresie korzystania przez Studenta z  usług edukacyjnych świadczonych przez Uczelnię.</w:t>
      </w:r>
    </w:p>
    <w:p w:rsidR="00936526" w:rsidRDefault="00936526" w:rsidP="00936526">
      <w:pPr>
        <w:pStyle w:val="WW-Tekstpodstawowy2"/>
        <w:spacing w:line="240" w:lineRule="auto"/>
        <w:jc w:val="both"/>
        <w:rPr>
          <w:b w:val="0"/>
          <w:sz w:val="20"/>
        </w:rPr>
      </w:pPr>
    </w:p>
    <w:p w:rsidR="00936526" w:rsidRDefault="00936526" w:rsidP="00936526">
      <w:pPr>
        <w:pStyle w:val="WW-Tekstpodstawowy2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</w:t>
      </w:r>
    </w:p>
    <w:p w:rsidR="00936526" w:rsidRDefault="00936526" w:rsidP="00936526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Umowa zostaje zawarta na okres trwania studiów </w:t>
      </w:r>
      <w:r>
        <w:rPr>
          <w:rFonts w:ascii="Times New Roman" w:hAnsi="Times New Roman"/>
          <w:bCs/>
        </w:rPr>
        <w:t xml:space="preserve">stacjonarnych </w:t>
      </w:r>
      <w:r>
        <w:rPr>
          <w:rFonts w:ascii="Times New Roman" w:hAnsi="Times New Roman"/>
        </w:rPr>
        <w:t>pierwszego stopnia/drugiego stopnia/jednolitych studiów magisterskich* obejmujących ….. pkt ECTS</w:t>
      </w:r>
    </w:p>
    <w:p w:rsidR="00936526" w:rsidRDefault="00936526" w:rsidP="00936526">
      <w:pPr>
        <w:rPr>
          <w:rFonts w:ascii="Times New Roman" w:hAnsi="Times New Roman"/>
        </w:rPr>
      </w:pPr>
      <w:r>
        <w:rPr>
          <w:rFonts w:ascii="Times New Roman" w:hAnsi="Times New Roman"/>
        </w:rPr>
        <w:t>na Wydziale.................................................................................................................................</w:t>
      </w:r>
    </w:p>
    <w:p w:rsidR="00936526" w:rsidRDefault="00936526" w:rsidP="00936526">
      <w:pPr>
        <w:rPr>
          <w:rFonts w:ascii="Times New Roman" w:hAnsi="Times New Roman"/>
        </w:rPr>
      </w:pPr>
      <w:r>
        <w:rPr>
          <w:rFonts w:ascii="Times New Roman" w:hAnsi="Times New Roman"/>
        </w:rPr>
        <w:t>kierunku/ specjalności ...............................................................................................................</w:t>
      </w:r>
      <w:r>
        <w:rPr>
          <w:rFonts w:ascii="Times New Roman" w:hAnsi="Times New Roman"/>
        </w:rPr>
        <w:br/>
        <w:t>począwszy od roku akademickiego ……………………………</w:t>
      </w:r>
    </w:p>
    <w:p w:rsidR="00936526" w:rsidRDefault="00936526" w:rsidP="00936526">
      <w:pPr>
        <w:tabs>
          <w:tab w:val="left" w:pos="2880"/>
        </w:tabs>
        <w:rPr>
          <w:rFonts w:ascii="Times New Roman" w:hAnsi="Times New Roman"/>
          <w:bCs/>
        </w:rPr>
      </w:pPr>
    </w:p>
    <w:p w:rsidR="00936526" w:rsidRDefault="00936526" w:rsidP="00936526">
      <w:pPr>
        <w:tabs>
          <w:tab w:val="left" w:pos="2880"/>
        </w:tabs>
        <w:ind w:left="360" w:hanging="36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3</w:t>
      </w:r>
    </w:p>
    <w:p w:rsidR="00936526" w:rsidRPr="001721A2" w:rsidRDefault="00936526" w:rsidP="00936526">
      <w:pPr>
        <w:rPr>
          <w:rFonts w:ascii="Times New Roman" w:hAnsi="Times New Roman"/>
          <w:bCs/>
        </w:rPr>
      </w:pPr>
      <w:r w:rsidRPr="001721A2">
        <w:rPr>
          <w:rFonts w:ascii="Times New Roman" w:hAnsi="Times New Roman"/>
        </w:rPr>
        <w:t>1. Uczelnia oświadcza, że:</w:t>
      </w:r>
    </w:p>
    <w:p w:rsidR="00936526" w:rsidRPr="001721A2" w:rsidRDefault="00936526" w:rsidP="00936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spełnia warunki, w tym kadrowe i związane z niezbędnym wyposażeniem, </w:t>
      </w:r>
      <w:r w:rsidRPr="001721A2">
        <w:rPr>
          <w:rFonts w:ascii="Times New Roman" w:hAnsi="Times New Roman"/>
        </w:rPr>
        <w:br/>
        <w:t>do prowadzenia kształcenia na studiach określonych w § 2,</w:t>
      </w:r>
    </w:p>
    <w:p w:rsidR="00936526" w:rsidRPr="001721A2" w:rsidRDefault="00936526" w:rsidP="00936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podjęte przez Studenta studia kończą się uzyskaniem tytułu zawodowego …………, </w:t>
      </w:r>
      <w:r w:rsidRPr="001721A2">
        <w:rPr>
          <w:rFonts w:ascii="Times New Roman" w:hAnsi="Times New Roman"/>
        </w:rPr>
        <w:br/>
        <w:t>do nadawania którego Uczelnia ma uprawnienia i zobowiązuje się je utrzymywać do końca planowanego okresu studiów określonych w § 2,</w:t>
      </w:r>
    </w:p>
    <w:p w:rsidR="00936526" w:rsidRPr="001721A2" w:rsidRDefault="00936526" w:rsidP="00936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planowany okres studiów, określonych w § 2 wynosi zgodnie  z Regulaminem  studiów Uniwersytetu Przyrodniczego we Wrocławiu ………………..semestrów.</w:t>
      </w:r>
    </w:p>
    <w:p w:rsidR="00936526" w:rsidRPr="001721A2" w:rsidRDefault="00936526" w:rsidP="00936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prowadzi studia zgodnie z efektami kształcenia, do których dostosowane są programy studiów, w tym plany studiów,</w:t>
      </w:r>
    </w:p>
    <w:p w:rsidR="00936526" w:rsidRPr="001721A2" w:rsidRDefault="00936526" w:rsidP="009365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opis kierunkowych efektów kształcenia oraz szczegółowe warunki studiów na poszczególnych latach zawierające wykaz przedmiotów wraz z liczbą punktów ECTS,  zawarte są w planach studiów i podane do wiadomości studentów za pośrednictwem strony internetowej. </w:t>
      </w:r>
    </w:p>
    <w:p w:rsidR="00936526" w:rsidRPr="001721A2" w:rsidRDefault="00936526" w:rsidP="0093652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Uczelnia zobowiązuje się do realizowania swoich obowiązków wobec Studenta w zakresie określonym w Regulaminie studiów  Uniwersytetu Przyrodniczego we Wrocławiu oraz w </w:t>
      </w:r>
      <w:r w:rsidRPr="001721A2">
        <w:rPr>
          <w:rFonts w:ascii="Times New Roman" w:hAnsi="Times New Roman"/>
        </w:rPr>
        <w:lastRenderedPageBreak/>
        <w:t>planach studiów i programach</w:t>
      </w:r>
      <w:r>
        <w:t xml:space="preserve"> </w:t>
      </w:r>
      <w:r w:rsidRPr="001721A2">
        <w:rPr>
          <w:rFonts w:ascii="Times New Roman" w:hAnsi="Times New Roman"/>
        </w:rPr>
        <w:t>kształcenia.</w:t>
      </w:r>
    </w:p>
    <w:p w:rsidR="00936526" w:rsidRPr="001721A2" w:rsidRDefault="00936526" w:rsidP="00936526">
      <w:pPr>
        <w:jc w:val="center"/>
        <w:rPr>
          <w:rFonts w:ascii="Times New Roman" w:hAnsi="Times New Roman"/>
        </w:rPr>
      </w:pPr>
      <w:r w:rsidRPr="001721A2">
        <w:rPr>
          <w:rFonts w:ascii="Times New Roman" w:hAnsi="Times New Roman"/>
        </w:rPr>
        <w:t>§ 4</w:t>
      </w:r>
    </w:p>
    <w:p w:rsidR="00936526" w:rsidRPr="001721A2" w:rsidRDefault="00936526" w:rsidP="009365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Student oświadcza, że znany mu jest Regulamin studiów  Uniwersytetu Przyrodniczego we Wrocławiu.</w:t>
      </w:r>
    </w:p>
    <w:p w:rsidR="00936526" w:rsidRPr="001721A2" w:rsidRDefault="00936526" w:rsidP="009365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Student zobowiązuje się postępować zgodnie ze złożonym ślubowaniem oraz przestrzegać przepisów obowiązujących w Uczelni. </w:t>
      </w:r>
    </w:p>
    <w:p w:rsidR="00936526" w:rsidRPr="001721A2" w:rsidRDefault="00936526" w:rsidP="009365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Student zobowiązuje się uiszczać na rzecz Uczelni opłaty za odpłatne usługi edukacyjne świadczone na rzecz studentów studiów stacjonarnych określone w ustawie z dnia 27 lipca 2005 r. Prawo o szkolnictwie wyższym (tekst jednolity Dz. U. z 2012 r. poz. 572 ze zmianami), przepisach wykonawczych do ww. ustawy oraz przepisach wewnętrznych obowiązujących w Uczelni:</w:t>
      </w:r>
    </w:p>
    <w:p w:rsidR="00936526" w:rsidRPr="001721A2" w:rsidRDefault="00936526" w:rsidP="0093652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opłatę za powtarzanie zajęć z powodu niezadowalających wyników w nauce,</w:t>
      </w:r>
    </w:p>
    <w:p w:rsidR="00936526" w:rsidRPr="001721A2" w:rsidRDefault="00936526" w:rsidP="0093652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opłatę za zajęcia nieobjęte planem studiów, </w:t>
      </w:r>
    </w:p>
    <w:p w:rsidR="00936526" w:rsidRPr="001721A2" w:rsidRDefault="00936526" w:rsidP="00936526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opłatę za zajęcia prowadzone w języku obcym,</w:t>
      </w:r>
    </w:p>
    <w:p w:rsidR="00936526" w:rsidRPr="001721A2" w:rsidRDefault="00936526" w:rsidP="00936526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inne opłaty przewidziane przepisami prawa powszechnie obowiązującego, w tym opłaty za wydanie: </w:t>
      </w:r>
    </w:p>
    <w:p w:rsidR="00936526" w:rsidRPr="001721A2" w:rsidRDefault="00936526" w:rsidP="00936526">
      <w:pPr>
        <w:ind w:left="708"/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elektronicznej legitymacji studenckiej – 17 zł, indeksu – 4 zł, jeśli stanowi on na tym wydziale formę dokumentowania przebiegu studiów, dyplomu ukończenia studiów wraz z dwoma odpisami – 60 zł, dodatkowego odpisu dyplomu w tłumaczeniu na język obcy – 40 zł, legalizację dokumentów przeznaczonych do obrotu prawnego </w:t>
      </w:r>
      <w:r w:rsidRPr="001721A2">
        <w:rPr>
          <w:rFonts w:ascii="Times New Roman" w:hAnsi="Times New Roman"/>
        </w:rPr>
        <w:br/>
        <w:t>z zagranicą – 19 zł.</w:t>
      </w:r>
    </w:p>
    <w:p w:rsidR="00936526" w:rsidRPr="001721A2" w:rsidRDefault="00936526" w:rsidP="00936526">
      <w:pPr>
        <w:ind w:left="708"/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Za wydanie duplikatu dokumentu pobiera się opłatę o połowę wyższą od opłaty za wydanie oryginału.</w:t>
      </w:r>
    </w:p>
    <w:p w:rsidR="00936526" w:rsidRPr="001721A2" w:rsidRDefault="00936526" w:rsidP="00936526">
      <w:pPr>
        <w:jc w:val="center"/>
        <w:rPr>
          <w:rFonts w:ascii="Times New Roman" w:hAnsi="Times New Roman"/>
          <w:bCs/>
        </w:rPr>
      </w:pPr>
      <w:r w:rsidRPr="001721A2">
        <w:rPr>
          <w:rFonts w:ascii="Times New Roman" w:hAnsi="Times New Roman"/>
        </w:rPr>
        <w:t>§ 5</w:t>
      </w:r>
    </w:p>
    <w:p w:rsidR="00936526" w:rsidRDefault="00936526" w:rsidP="00936526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opłat, o których mowa w § 4 ust. 3 pkt </w:t>
      </w:r>
      <w:proofErr w:type="spellStart"/>
      <w:r>
        <w:rPr>
          <w:rFonts w:ascii="Times New Roman" w:hAnsi="Times New Roman"/>
        </w:rPr>
        <w:t>a,b,c</w:t>
      </w:r>
      <w:proofErr w:type="spellEnd"/>
      <w:r>
        <w:rPr>
          <w:rFonts w:ascii="Times New Roman" w:hAnsi="Times New Roman"/>
        </w:rPr>
        <w:t>, określa zarządzenie rektora zamieszczane na stronie internetowej Uczelni.</w:t>
      </w:r>
    </w:p>
    <w:p w:rsidR="00936526" w:rsidRDefault="00936526" w:rsidP="00936526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Opłata za:</w:t>
      </w:r>
    </w:p>
    <w:p w:rsidR="00936526" w:rsidRDefault="00936526" w:rsidP="009365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powtarzanie przedmiotu spowodowane niezadawalającymi wynikami w nauce wynosi……… złotych </w:t>
      </w:r>
      <w:r w:rsidRPr="00914483">
        <w:rPr>
          <w:rFonts w:ascii="Times New Roman" w:hAnsi="Times New Roman"/>
        </w:rPr>
        <w:t>za każdą godzinę zajęć,</w:t>
      </w:r>
    </w:p>
    <w:p w:rsidR="00936526" w:rsidRDefault="00936526" w:rsidP="009365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nieobjęte planem studiów </w:t>
      </w:r>
      <w:r>
        <w:rPr>
          <w:rFonts w:ascii="Times New Roman" w:eastAsia="Times New Roman" w:hAnsi="Times New Roman"/>
          <w:lang w:eastAsia="pl-PL"/>
        </w:rPr>
        <w:t>(z wyjątkiem zajęć uzupełniających efekty kształcenia niezbędne do podjęcia studiów drugiego stopnia na określonym kierunku)</w:t>
      </w:r>
      <w:r>
        <w:rPr>
          <w:rFonts w:ascii="Times New Roman" w:hAnsi="Times New Roman"/>
        </w:rPr>
        <w:t>, wynosi ……… złotych za każdą godzinę zajęć,</w:t>
      </w:r>
    </w:p>
    <w:p w:rsidR="00936526" w:rsidRDefault="00936526" w:rsidP="009365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studia/zajęcia prowadzone w języku obcym wynosi ……...</w:t>
      </w:r>
    </w:p>
    <w:p w:rsidR="00936526" w:rsidRDefault="00936526" w:rsidP="009365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936526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Uczelnia przewiduje możliwość zmiany wymienionych w § 4 ust. 3 pkt </w:t>
      </w:r>
      <w:proofErr w:type="spellStart"/>
      <w:r>
        <w:rPr>
          <w:rFonts w:ascii="Times New Roman" w:hAnsi="Times New Roman"/>
        </w:rPr>
        <w:t>a,b,c</w:t>
      </w:r>
      <w:proofErr w:type="spellEnd"/>
      <w:r>
        <w:rPr>
          <w:rFonts w:ascii="Times New Roman" w:hAnsi="Times New Roman"/>
        </w:rPr>
        <w:t xml:space="preserve"> opłat </w:t>
      </w:r>
      <w:r>
        <w:rPr>
          <w:rFonts w:ascii="Times New Roman" w:hAnsi="Times New Roman"/>
        </w:rPr>
        <w:br/>
        <w:t xml:space="preserve">w przypadku wzrostu kosztów prowadzenia studiów. Zmiana opłat wprowadzana jest zarządzeniem rektora i wymaga podpisania przez strony umowy pisemnego aneksu. Odmowa podpisania aneksu powoduje rozwiązanie umowy i obliguje Studenta do uregulowania wszelkich opłat należnych do końca miesiąca, w którym nastąpi rozwiązanie umowy. </w:t>
      </w:r>
    </w:p>
    <w:p w:rsidR="00936526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Opłaty, o których mowa w § 4  ust. 3 pkt </w:t>
      </w:r>
      <w:proofErr w:type="spellStart"/>
      <w:r>
        <w:rPr>
          <w:rFonts w:ascii="Times New Roman" w:hAnsi="Times New Roman"/>
          <w:lang w:eastAsia="pl-PL"/>
        </w:rPr>
        <w:t>a,b,c</w:t>
      </w:r>
      <w:proofErr w:type="spellEnd"/>
      <w:r>
        <w:rPr>
          <w:rFonts w:ascii="Times New Roman" w:hAnsi="Times New Roman"/>
          <w:lang w:eastAsia="pl-PL"/>
        </w:rPr>
        <w:t xml:space="preserve">  należy wnieść na podane konto uczelni nie później niż na 1 dzień przed rozpoczęciem semestru.</w:t>
      </w:r>
    </w:p>
    <w:p w:rsidR="00936526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Opłaty o których mowa w § 4 ust. 3 pkt d student zobowiązany jest wnieść przed odebraniem dokumentu.</w:t>
      </w:r>
    </w:p>
    <w:p w:rsidR="00936526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Studenci, którzy osiągają wybitne wyniki w nauce (otrzymują stypendium rektora lub ministra) lub uczestniczyli w międzynarodowych programach stypendialnych, mogą się ubiegać o zwolnienie w całości lub części z opłat określonych w § 4 ust. 3 pkt b i c.</w:t>
      </w:r>
    </w:p>
    <w:p w:rsidR="00936526" w:rsidRPr="001721A2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 w:rsidRPr="001721A2">
        <w:rPr>
          <w:rFonts w:ascii="Times New Roman" w:hAnsi="Times New Roman"/>
          <w:lang w:eastAsia="pl-PL"/>
        </w:rPr>
        <w:t xml:space="preserve">W szczególnie uzasadnionych przypadkach, spowodowanych trudną sytuacją materialną, opłata za zajęcia określone w § 4 ust. 3 </w:t>
      </w:r>
      <w:proofErr w:type="spellStart"/>
      <w:r w:rsidRPr="001721A2">
        <w:rPr>
          <w:rFonts w:ascii="Times New Roman" w:hAnsi="Times New Roman"/>
          <w:lang w:eastAsia="pl-PL"/>
        </w:rPr>
        <w:t>a,b,c</w:t>
      </w:r>
      <w:proofErr w:type="spellEnd"/>
      <w:r w:rsidRPr="001721A2">
        <w:rPr>
          <w:rFonts w:ascii="Times New Roman" w:hAnsi="Times New Roman"/>
          <w:lang w:eastAsia="pl-PL"/>
        </w:rPr>
        <w:t xml:space="preserve"> może być na wniosek studenta rozłożona przez dziekana na dwie raty. Drugą</w:t>
      </w:r>
      <w:r>
        <w:rPr>
          <w:lang w:eastAsia="pl-PL"/>
        </w:rPr>
        <w:t xml:space="preserve"> </w:t>
      </w:r>
      <w:r w:rsidRPr="001721A2">
        <w:rPr>
          <w:rFonts w:ascii="Times New Roman" w:hAnsi="Times New Roman"/>
          <w:lang w:eastAsia="pl-PL"/>
        </w:rPr>
        <w:t xml:space="preserve">ratę należy zapłacić nie później niż: </w:t>
      </w:r>
    </w:p>
    <w:p w:rsidR="00936526" w:rsidRPr="001721A2" w:rsidRDefault="00936526" w:rsidP="0093652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lang w:eastAsia="pl-PL"/>
        </w:rPr>
      </w:pPr>
      <w:r w:rsidRPr="001721A2">
        <w:rPr>
          <w:rFonts w:ascii="Times New Roman" w:hAnsi="Times New Roman"/>
          <w:lang w:eastAsia="pl-PL"/>
        </w:rPr>
        <w:lastRenderedPageBreak/>
        <w:t xml:space="preserve">do 15 grudnia w semestrze zimowym, </w:t>
      </w:r>
    </w:p>
    <w:p w:rsidR="00936526" w:rsidRPr="001721A2" w:rsidRDefault="00936526" w:rsidP="00936526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/>
          <w:lang w:eastAsia="pl-PL"/>
        </w:rPr>
      </w:pPr>
      <w:r w:rsidRPr="001721A2">
        <w:rPr>
          <w:rFonts w:ascii="Times New Roman" w:hAnsi="Times New Roman"/>
          <w:lang w:eastAsia="pl-PL"/>
        </w:rPr>
        <w:t>do 15 maja w semestrze letnim.</w:t>
      </w:r>
    </w:p>
    <w:p w:rsidR="00936526" w:rsidRPr="001721A2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 w:rsidRPr="001721A2">
        <w:rPr>
          <w:rFonts w:ascii="Times New Roman" w:hAnsi="Times New Roman"/>
          <w:lang w:eastAsia="pl-PL"/>
        </w:rPr>
        <w:t xml:space="preserve">W przypadku nie wniesienia opłaty w ustalonym terminie Student zostanie skreślony </w:t>
      </w:r>
      <w:r w:rsidRPr="001721A2">
        <w:rPr>
          <w:rFonts w:ascii="Times New Roman" w:hAnsi="Times New Roman"/>
          <w:lang w:eastAsia="pl-PL"/>
        </w:rPr>
        <w:br/>
        <w:t>z listy studentów po bezskutecznym upływie dodatkowego terminu wyznaczonego przez Uczelnię do wniesienia opłaty, nie dłuższego niż 14 dni.</w:t>
      </w:r>
    </w:p>
    <w:p w:rsidR="00936526" w:rsidRPr="001721A2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eastAsia="Arial" w:hAnsi="Times New Roman"/>
        </w:rPr>
      </w:pPr>
      <w:r w:rsidRPr="001721A2">
        <w:rPr>
          <w:rFonts w:ascii="Times New Roman" w:hAnsi="Times New Roman"/>
        </w:rPr>
        <w:t>Za datę uiszczenia opłaty uważa się datę jej wpływu na podane konto Uniwersytetu Przyrodniczego we Wrocławiu.</w:t>
      </w:r>
    </w:p>
    <w:p w:rsidR="00936526" w:rsidRPr="001721A2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Nieuiszczenie opłaty, o której mowa w § 4 ust. 3 pkt </w:t>
      </w:r>
      <w:proofErr w:type="spellStart"/>
      <w:r w:rsidRPr="001721A2">
        <w:rPr>
          <w:rFonts w:ascii="Times New Roman" w:hAnsi="Times New Roman"/>
        </w:rPr>
        <w:t>a,b,c</w:t>
      </w:r>
      <w:proofErr w:type="spellEnd"/>
      <w:r w:rsidRPr="001721A2">
        <w:rPr>
          <w:rFonts w:ascii="Times New Roman" w:hAnsi="Times New Roman"/>
        </w:rPr>
        <w:t xml:space="preserve"> w terminie skutkuje obowiązkiem zapłaty odsetek ustawowych za każdy dzień opóźnienia.</w:t>
      </w:r>
    </w:p>
    <w:p w:rsidR="00936526" w:rsidRPr="001721A2" w:rsidRDefault="00936526" w:rsidP="009365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Skreślenie z listy studentów nie zwalnia Studenta od obowiązku uiszczenia zaległej opłaty wraz z odsetkami.</w:t>
      </w:r>
    </w:p>
    <w:p w:rsidR="00936526" w:rsidRPr="001721A2" w:rsidRDefault="00936526" w:rsidP="00936526">
      <w:pPr>
        <w:jc w:val="center"/>
        <w:rPr>
          <w:rFonts w:ascii="Times New Roman" w:hAnsi="Times New Roman"/>
        </w:rPr>
      </w:pPr>
      <w:r w:rsidRPr="001721A2">
        <w:rPr>
          <w:rFonts w:ascii="Times New Roman" w:hAnsi="Times New Roman"/>
        </w:rPr>
        <w:t>§ 7</w:t>
      </w:r>
    </w:p>
    <w:p w:rsidR="00936526" w:rsidRPr="001721A2" w:rsidRDefault="00936526" w:rsidP="00936526">
      <w:p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Student ma obowiązek pisemnego powiadamiania Uczelni o zmianie jego danych osobowych zawartych w niniejszej umowie. Skutki zaniechania wykonania tego obowiązku obciążają Studenta. </w:t>
      </w:r>
    </w:p>
    <w:p w:rsidR="00936526" w:rsidRPr="001721A2" w:rsidRDefault="00936526" w:rsidP="00936526">
      <w:pPr>
        <w:jc w:val="center"/>
        <w:rPr>
          <w:rFonts w:ascii="Times New Roman" w:hAnsi="Times New Roman"/>
        </w:rPr>
      </w:pPr>
      <w:r w:rsidRPr="001721A2">
        <w:rPr>
          <w:rFonts w:ascii="Times New Roman" w:hAnsi="Times New Roman"/>
        </w:rPr>
        <w:t>§ 8</w:t>
      </w:r>
    </w:p>
    <w:p w:rsidR="00936526" w:rsidRPr="001721A2" w:rsidRDefault="00936526" w:rsidP="0093652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Umowa obowiązuje przez okres trwania studiów określony w § 3 ust. 1 pkt c niniejszej umowy, a wszelkie jej zmiany wymagają zachowania formy pisemnej pod rygorem nieważności.</w:t>
      </w:r>
    </w:p>
    <w:p w:rsidR="00936526" w:rsidRPr="001721A2" w:rsidRDefault="00936526" w:rsidP="0093652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Student ma prawo wypowiedzenia umowy w każdym terminie ze skutkiem na koniec miesiąca kalendarzowego. Wypowiedzenie umowy przez Studenta jest równoznaczne z rezygnacją ze studiów w rozumieniu Regulaminu studiów i stanowi podstawę do skreślenia Studenta z listy studentów.</w:t>
      </w:r>
    </w:p>
    <w:p w:rsidR="00936526" w:rsidRPr="001721A2" w:rsidRDefault="00936526" w:rsidP="0093652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W przypadku zmiany wysokości opłat za świadczenie usług edukacyjnych, o których mowa w § 4 ust. 3 pkt </w:t>
      </w:r>
      <w:proofErr w:type="spellStart"/>
      <w:r w:rsidRPr="001721A2">
        <w:rPr>
          <w:rFonts w:ascii="Times New Roman" w:hAnsi="Times New Roman"/>
        </w:rPr>
        <w:t>a,b,c</w:t>
      </w:r>
      <w:proofErr w:type="spellEnd"/>
      <w:r w:rsidRPr="001721A2">
        <w:rPr>
          <w:rFonts w:ascii="Times New Roman" w:hAnsi="Times New Roman"/>
        </w:rPr>
        <w:t xml:space="preserve"> umowy, Student ma prawo odstąpienia od umowy w terminie 30 dni  od przedstawienia nowych wysokości opłat.</w:t>
      </w:r>
    </w:p>
    <w:p w:rsidR="00936526" w:rsidRDefault="00936526" w:rsidP="00936526">
      <w:pPr>
        <w:tabs>
          <w:tab w:val="left" w:pos="2880"/>
        </w:tabs>
        <w:ind w:left="360" w:hanging="36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9</w:t>
      </w:r>
    </w:p>
    <w:p w:rsidR="00936526" w:rsidRPr="001721A2" w:rsidRDefault="00936526" w:rsidP="00936526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Umowa wygasa w przypadku:</w:t>
      </w:r>
    </w:p>
    <w:p w:rsidR="00936526" w:rsidRPr="001721A2" w:rsidRDefault="00936526" w:rsidP="0093652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zakończenia studiów,</w:t>
      </w:r>
    </w:p>
    <w:p w:rsidR="00936526" w:rsidRPr="001721A2" w:rsidRDefault="00936526" w:rsidP="0093652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skreślenia z listy studentów,</w:t>
      </w:r>
    </w:p>
    <w:p w:rsidR="00936526" w:rsidRPr="001721A2" w:rsidRDefault="00936526" w:rsidP="0093652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przeniesienia na studia niestacjonarne lub na inną uczelnię,</w:t>
      </w:r>
    </w:p>
    <w:p w:rsidR="00936526" w:rsidRPr="001721A2" w:rsidRDefault="00936526" w:rsidP="00936526">
      <w:pPr>
        <w:pStyle w:val="Akapitzlist"/>
        <w:numPr>
          <w:ilvl w:val="0"/>
          <w:numId w:val="11"/>
        </w:numPr>
        <w:rPr>
          <w:rFonts w:ascii="Times New Roman" w:hAnsi="Times New Roman"/>
        </w:rPr>
      </w:pPr>
      <w:r w:rsidRPr="001721A2">
        <w:rPr>
          <w:rFonts w:ascii="Times New Roman" w:hAnsi="Times New Roman"/>
        </w:rPr>
        <w:t>śmierci studenta.</w:t>
      </w:r>
    </w:p>
    <w:p w:rsidR="00936526" w:rsidRPr="001721A2" w:rsidRDefault="00936526" w:rsidP="00936526">
      <w:pPr>
        <w:jc w:val="center"/>
        <w:rPr>
          <w:rFonts w:ascii="Times New Roman" w:hAnsi="Times New Roman"/>
        </w:rPr>
      </w:pPr>
      <w:r w:rsidRPr="001721A2">
        <w:rPr>
          <w:rFonts w:ascii="Times New Roman" w:hAnsi="Times New Roman"/>
        </w:rPr>
        <w:t>§ 10</w:t>
      </w:r>
    </w:p>
    <w:p w:rsidR="00936526" w:rsidRPr="001721A2" w:rsidRDefault="00936526" w:rsidP="00936526">
      <w:p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 xml:space="preserve">W sprawach nieuregulowanych w niniejszej umowie zastosowanie znajdują  przepisy ustawy </w:t>
      </w:r>
      <w:bookmarkStart w:id="0" w:name="_GoBack"/>
      <w:bookmarkEnd w:id="0"/>
      <w:r w:rsidRPr="001721A2">
        <w:rPr>
          <w:rFonts w:ascii="Times New Roman" w:hAnsi="Times New Roman"/>
        </w:rPr>
        <w:t>z dnia 23 kwietnia 1964 r. Kodeks  cywilny (Dz. U. Nr 16, poz. 9 ze zm.), powszechnie obowiązujące przepisy regulujące status szkół wyższych tj. ustawa z dnia 25 lipca 2005 r. – Prawo o szkolnictwie wyższym – tekst jednolity w Dz. U. poz. 572 z 2012 r. z późniejszymi zmianami oraz obowiązujące w Uczelni przepisy wewnętrzne.</w:t>
      </w:r>
    </w:p>
    <w:p w:rsidR="00936526" w:rsidRPr="001721A2" w:rsidRDefault="00936526" w:rsidP="00936526">
      <w:pPr>
        <w:jc w:val="center"/>
        <w:rPr>
          <w:rFonts w:ascii="Times New Roman" w:hAnsi="Times New Roman"/>
        </w:rPr>
      </w:pPr>
      <w:r w:rsidRPr="001721A2">
        <w:rPr>
          <w:rFonts w:ascii="Times New Roman" w:hAnsi="Times New Roman"/>
        </w:rPr>
        <w:t>§ 11</w:t>
      </w:r>
    </w:p>
    <w:p w:rsidR="00936526" w:rsidRPr="001721A2" w:rsidRDefault="00936526" w:rsidP="00936526">
      <w:pPr>
        <w:jc w:val="both"/>
        <w:rPr>
          <w:rFonts w:ascii="Times New Roman" w:hAnsi="Times New Roman"/>
        </w:rPr>
      </w:pPr>
      <w:r w:rsidRPr="001721A2">
        <w:rPr>
          <w:rFonts w:ascii="Times New Roman" w:hAnsi="Times New Roman"/>
        </w:rPr>
        <w:t>Wszelkie sprawy sporne wynikające z niniejszej umowy rozstrzygane będą przez właściwy sąd.</w:t>
      </w:r>
    </w:p>
    <w:p w:rsidR="00936526" w:rsidRDefault="00936526" w:rsidP="00936526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12</w:t>
      </w:r>
    </w:p>
    <w:p w:rsidR="00936526" w:rsidRDefault="00936526" w:rsidP="00936526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Umowę sporządzono w dwóch jednobrzmiących egzemplarzach, po jednym dla każdej ze stron.</w:t>
      </w:r>
    </w:p>
    <w:p w:rsidR="00936526" w:rsidRDefault="00936526" w:rsidP="00936526">
      <w:pPr>
        <w:pStyle w:val="Tekstpodstawowy21"/>
        <w:widowControl/>
        <w:tabs>
          <w:tab w:val="left" w:pos="1068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936526" w:rsidRDefault="00936526" w:rsidP="00936526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Student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Dziekan Wydziału/ Prodziekan Wydziału*</w:t>
      </w:r>
    </w:p>
    <w:p w:rsidR="00936526" w:rsidRDefault="00936526" w:rsidP="00936526">
      <w:pPr>
        <w:spacing w:line="360" w:lineRule="auto"/>
        <w:ind w:left="424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 podstawie pełnomocnictwa udzielonego przez Rektora )</w:t>
      </w:r>
    </w:p>
    <w:p w:rsidR="00936526" w:rsidRDefault="00936526" w:rsidP="0093652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- niepotrzebne skreślić</w:t>
      </w:r>
    </w:p>
    <w:sectPr w:rsidR="00936526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BFD"/>
    <w:multiLevelType w:val="hybridMultilevel"/>
    <w:tmpl w:val="9CCE2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77553"/>
    <w:multiLevelType w:val="hybridMultilevel"/>
    <w:tmpl w:val="A768E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6EFA"/>
    <w:multiLevelType w:val="hybridMultilevel"/>
    <w:tmpl w:val="D304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D4CB3"/>
    <w:multiLevelType w:val="hybridMultilevel"/>
    <w:tmpl w:val="4856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D0906"/>
    <w:multiLevelType w:val="hybridMultilevel"/>
    <w:tmpl w:val="795E95E6"/>
    <w:lvl w:ilvl="0" w:tplc="4E52F9D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5702A"/>
    <w:multiLevelType w:val="hybridMultilevel"/>
    <w:tmpl w:val="F30CD1F4"/>
    <w:lvl w:ilvl="0" w:tplc="87704C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625CD"/>
    <w:multiLevelType w:val="hybridMultilevel"/>
    <w:tmpl w:val="A0845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C0F26"/>
    <w:multiLevelType w:val="hybridMultilevel"/>
    <w:tmpl w:val="306AD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B40B5"/>
    <w:multiLevelType w:val="hybridMultilevel"/>
    <w:tmpl w:val="3004655E"/>
    <w:lvl w:ilvl="0" w:tplc="E5F6C47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54F03"/>
    <w:multiLevelType w:val="hybridMultilevel"/>
    <w:tmpl w:val="B43C1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F6C68"/>
    <w:multiLevelType w:val="hybridMultilevel"/>
    <w:tmpl w:val="A4B2C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526"/>
    <w:rsid w:val="000123B8"/>
    <w:rsid w:val="001721A2"/>
    <w:rsid w:val="007840EB"/>
    <w:rsid w:val="007E64B4"/>
    <w:rsid w:val="00914483"/>
    <w:rsid w:val="00936526"/>
    <w:rsid w:val="009B12E8"/>
    <w:rsid w:val="00AA58F0"/>
    <w:rsid w:val="00D32DF3"/>
    <w:rsid w:val="00EA58DE"/>
    <w:rsid w:val="00F17B0D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526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936526"/>
    <w:pPr>
      <w:spacing w:line="360" w:lineRule="auto"/>
      <w:jc w:val="center"/>
    </w:pPr>
    <w:rPr>
      <w:rFonts w:ascii="Times New Roman" w:eastAsia="Arial" w:hAnsi="Times New Roman"/>
      <w:b/>
      <w:sz w:val="32"/>
      <w:szCs w:val="20"/>
    </w:rPr>
  </w:style>
  <w:style w:type="paragraph" w:customStyle="1" w:styleId="WW-Tekstpodstawowywcity3">
    <w:name w:val="WW-Tekst podstawowy wcięty 3"/>
    <w:basedOn w:val="Normalny"/>
    <w:rsid w:val="00936526"/>
    <w:pPr>
      <w:tabs>
        <w:tab w:val="left" w:pos="2880"/>
      </w:tabs>
      <w:spacing w:line="360" w:lineRule="auto"/>
      <w:ind w:left="360" w:hanging="360"/>
      <w:jc w:val="both"/>
    </w:pPr>
    <w:rPr>
      <w:rFonts w:ascii="Times New Roman" w:eastAsia="Arial" w:hAnsi="Times New Roman"/>
      <w:bCs/>
      <w:sz w:val="26"/>
    </w:rPr>
  </w:style>
  <w:style w:type="paragraph" w:customStyle="1" w:styleId="Tekstpodstawowy21">
    <w:name w:val="Tekst podstawowy 21"/>
    <w:basedOn w:val="Normalny"/>
    <w:rsid w:val="00936526"/>
    <w:pPr>
      <w:jc w:val="both"/>
    </w:pPr>
    <w:rPr>
      <w:rFonts w:ascii="Arial Narrow" w:eastAsia="Arial" w:hAnsi="Arial Narrow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UP</cp:lastModifiedBy>
  <cp:revision>5</cp:revision>
  <cp:lastPrinted>2015-05-26T08:57:00Z</cp:lastPrinted>
  <dcterms:created xsi:type="dcterms:W3CDTF">2015-05-22T11:25:00Z</dcterms:created>
  <dcterms:modified xsi:type="dcterms:W3CDTF">2015-05-23T06:12:00Z</dcterms:modified>
</cp:coreProperties>
</file>